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9D0" w:rsidRDefault="00CA59D0" w:rsidP="00E203DA">
      <w:pPr>
        <w:ind w:firstLine="708"/>
        <w:rPr>
          <w:b/>
          <w:color w:val="00B0F0"/>
          <w:sz w:val="32"/>
          <w:szCs w:val="32"/>
          <w:u w:val="single"/>
        </w:rPr>
      </w:pPr>
      <w:r>
        <w:rPr>
          <w:b/>
          <w:noProof/>
          <w:color w:val="00B0F0"/>
          <w:sz w:val="32"/>
          <w:szCs w:val="32"/>
          <w:u w:val="single"/>
        </w:rPr>
        <w:drawing>
          <wp:anchor distT="0" distB="0" distL="114300" distR="114300" simplePos="0" relativeHeight="251693056" behindDoc="1" locked="0" layoutInCell="1" allowOverlap="1">
            <wp:simplePos x="0" y="0"/>
            <wp:positionH relativeFrom="column">
              <wp:posOffset>4284932</wp:posOffset>
            </wp:positionH>
            <wp:positionV relativeFrom="paragraph">
              <wp:posOffset>-538843</wp:posOffset>
            </wp:positionV>
            <wp:extent cx="2047155" cy="2449774"/>
            <wp:effectExtent l="19050" t="0" r="0" b="0"/>
            <wp:wrapNone/>
            <wp:docPr id="20" name="Image 19" descr="5F5A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9399.jpg"/>
                    <pic:cNvPicPr/>
                  </pic:nvPicPr>
                  <pic:blipFill>
                    <a:blip r:embed="rId8" cstate="print"/>
                    <a:stretch>
                      <a:fillRect/>
                    </a:stretch>
                  </pic:blipFill>
                  <pic:spPr>
                    <a:xfrm>
                      <a:off x="0" y="0"/>
                      <a:ext cx="2047155" cy="2449774"/>
                    </a:xfrm>
                    <a:prstGeom prst="rect">
                      <a:avLst/>
                    </a:prstGeom>
                  </pic:spPr>
                </pic:pic>
              </a:graphicData>
            </a:graphic>
          </wp:anchor>
        </w:drawing>
      </w:r>
      <w:r>
        <w:rPr>
          <w:b/>
          <w:noProof/>
          <w:color w:val="00B0F0"/>
          <w:sz w:val="32"/>
          <w:szCs w:val="32"/>
          <w:u w:val="single"/>
        </w:rPr>
        <w:drawing>
          <wp:anchor distT="0" distB="0" distL="114300" distR="114300" simplePos="0" relativeHeight="251681792" behindDoc="1" locked="0" layoutInCell="1" allowOverlap="1">
            <wp:simplePos x="0" y="0"/>
            <wp:positionH relativeFrom="column">
              <wp:posOffset>-703580</wp:posOffset>
            </wp:positionH>
            <wp:positionV relativeFrom="paragraph">
              <wp:posOffset>-722630</wp:posOffset>
            </wp:positionV>
            <wp:extent cx="1482090" cy="511175"/>
            <wp:effectExtent l="19050" t="0" r="3810" b="0"/>
            <wp:wrapNone/>
            <wp:docPr id="26" name="Image 1" descr="C:\Users\Brice - Virg\AppData\Local\Temp\Temp1_logo brouss'âne.zip\BROUSS'AN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ce - Virg\AppData\Local\Temp\Temp1_logo brouss'âne.zip\BROUSS'ANE LOGO FINAL.jpg"/>
                    <pic:cNvPicPr>
                      <a:picLocks noChangeAspect="1" noChangeArrowheads="1"/>
                    </pic:cNvPicPr>
                  </pic:nvPicPr>
                  <pic:blipFill>
                    <a:blip r:embed="rId9"/>
                    <a:srcRect/>
                    <a:stretch>
                      <a:fillRect/>
                    </a:stretch>
                  </pic:blipFill>
                  <pic:spPr bwMode="auto">
                    <a:xfrm>
                      <a:off x="0" y="0"/>
                      <a:ext cx="1482090" cy="511175"/>
                    </a:xfrm>
                    <a:prstGeom prst="rect">
                      <a:avLst/>
                    </a:prstGeom>
                    <a:noFill/>
                    <a:ln w="9525">
                      <a:noFill/>
                      <a:miter lim="800000"/>
                      <a:headEnd/>
                      <a:tailEnd/>
                    </a:ln>
                  </pic:spPr>
                </pic:pic>
              </a:graphicData>
            </a:graphic>
          </wp:anchor>
        </w:drawing>
      </w:r>
    </w:p>
    <w:p w:rsidR="003908E5" w:rsidRPr="000E03E9" w:rsidRDefault="003908E5" w:rsidP="000E03E9">
      <w:pPr>
        <w:ind w:firstLine="708"/>
        <w:rPr>
          <w:rFonts w:ascii="Segoe Print" w:hAnsi="Segoe Print"/>
          <w:b/>
          <w:color w:val="00B0F0"/>
          <w:sz w:val="32"/>
          <w:szCs w:val="32"/>
          <w:u w:val="single"/>
        </w:rPr>
      </w:pPr>
      <w:r w:rsidRPr="00F41F50">
        <w:rPr>
          <w:rFonts w:ascii="Segoe Print" w:hAnsi="Segoe Print"/>
          <w:b/>
          <w:color w:val="00B0F0"/>
          <w:sz w:val="32"/>
          <w:szCs w:val="32"/>
          <w:u w:val="single"/>
        </w:rPr>
        <w:t>La médiation animale avec l’âne</w:t>
      </w:r>
      <w:r w:rsidR="00D97DE8" w:rsidRPr="00F41F50">
        <w:rPr>
          <w:rFonts w:ascii="Segoe Print" w:hAnsi="Segoe Print"/>
        </w:rPr>
        <w:t xml:space="preserve"> </w:t>
      </w:r>
    </w:p>
    <w:p w:rsidR="00CA59D0" w:rsidRDefault="00CA59D0" w:rsidP="00C50F8D">
      <w:pPr>
        <w:ind w:left="-567" w:firstLine="567"/>
        <w:jc w:val="both"/>
        <w:rPr>
          <w:b/>
          <w:color w:val="00B0F0"/>
          <w:sz w:val="32"/>
          <w:szCs w:val="32"/>
        </w:rPr>
      </w:pPr>
      <w:r>
        <w:rPr>
          <w:b/>
          <w:noProof/>
          <w:color w:val="00B0F0"/>
          <w:sz w:val="32"/>
          <w:szCs w:val="32"/>
        </w:rPr>
        <w:drawing>
          <wp:anchor distT="0" distB="0" distL="114300" distR="114300" simplePos="0" relativeHeight="251684864" behindDoc="1" locked="0" layoutInCell="1" allowOverlap="1">
            <wp:simplePos x="0" y="0"/>
            <wp:positionH relativeFrom="column">
              <wp:posOffset>-413696</wp:posOffset>
            </wp:positionH>
            <wp:positionV relativeFrom="paragraph">
              <wp:posOffset>283404</wp:posOffset>
            </wp:positionV>
            <wp:extent cx="441439" cy="489064"/>
            <wp:effectExtent l="57150" t="57150" r="53861" b="44336"/>
            <wp:wrapNone/>
            <wp:docPr id="4" name="Image 4" descr="Résultat d’images pour Empreint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Empreinte Dessin"/>
                    <pic:cNvPicPr>
                      <a:picLocks noChangeAspect="1" noChangeArrowheads="1"/>
                    </pic:cNvPicPr>
                  </pic:nvPicPr>
                  <pic:blipFill>
                    <a:blip r:embed="rId10" cstate="print"/>
                    <a:srcRect/>
                    <a:stretch>
                      <a:fillRect/>
                    </a:stretch>
                  </pic:blipFill>
                  <pic:spPr bwMode="auto">
                    <a:xfrm rot="20578723">
                      <a:off x="0" y="0"/>
                      <a:ext cx="441439" cy="489064"/>
                    </a:xfrm>
                    <a:prstGeom prst="rect">
                      <a:avLst/>
                    </a:prstGeom>
                    <a:noFill/>
                    <a:ln w="9525">
                      <a:noFill/>
                      <a:miter lim="800000"/>
                      <a:headEnd/>
                      <a:tailEnd/>
                    </a:ln>
                  </pic:spPr>
                </pic:pic>
              </a:graphicData>
            </a:graphic>
          </wp:anchor>
        </w:drawing>
      </w:r>
      <w:r w:rsidR="00491614">
        <w:rPr>
          <w:b/>
          <w:color w:val="00B0F0"/>
          <w:sz w:val="32"/>
          <w:szCs w:val="32"/>
        </w:rPr>
        <w:t xml:space="preserve"> </w:t>
      </w:r>
    </w:p>
    <w:p w:rsidR="003F729C" w:rsidRDefault="003908E5" w:rsidP="003F729C">
      <w:pPr>
        <w:jc w:val="both"/>
        <w:rPr>
          <w:rFonts w:ascii="Segoe Print" w:hAnsi="Segoe Print"/>
          <w:b/>
          <w:color w:val="00B0F0"/>
          <w:sz w:val="28"/>
          <w:szCs w:val="28"/>
        </w:rPr>
      </w:pPr>
      <w:r w:rsidRPr="00B1064E">
        <w:rPr>
          <w:rFonts w:ascii="Segoe Print" w:hAnsi="Segoe Print"/>
          <w:b/>
          <w:color w:val="00B0F0"/>
          <w:sz w:val="28"/>
          <w:szCs w:val="28"/>
          <w:u w:val="single"/>
        </w:rPr>
        <w:t>Qui suis-je</w:t>
      </w:r>
      <w:r w:rsidRPr="00F41F50">
        <w:rPr>
          <w:rFonts w:ascii="Segoe Print" w:hAnsi="Segoe Print"/>
          <w:b/>
          <w:color w:val="00B0F0"/>
          <w:sz w:val="28"/>
          <w:szCs w:val="28"/>
        </w:rPr>
        <w:t> ?</w:t>
      </w:r>
    </w:p>
    <w:p w:rsidR="00CA59D0" w:rsidRPr="003F729C" w:rsidRDefault="004C31B8" w:rsidP="003F729C">
      <w:pPr>
        <w:ind w:hanging="567"/>
        <w:jc w:val="both"/>
        <w:rPr>
          <w:rFonts w:ascii="Segoe Print" w:hAnsi="Segoe Print"/>
          <w:b/>
          <w:color w:val="00B0F0"/>
          <w:sz w:val="28"/>
          <w:szCs w:val="28"/>
        </w:rPr>
      </w:pPr>
      <w:r>
        <w:t>Virginie Malfrait,</w:t>
      </w:r>
      <w:r w:rsidR="0032555F">
        <w:t xml:space="preserve"> ânière</w:t>
      </w:r>
      <w:r w:rsidR="00CA59D0">
        <w:t xml:space="preserve"> et</w:t>
      </w:r>
      <w:r w:rsidR="003A01FC">
        <w:t xml:space="preserve"> praticienne en médiation animale.</w:t>
      </w:r>
      <w:r w:rsidR="00023737" w:rsidRPr="00023737">
        <w:t xml:space="preserve"> </w:t>
      </w:r>
    </w:p>
    <w:p w:rsidR="00CA59D0" w:rsidRPr="00CA59D0" w:rsidRDefault="00CA59D0" w:rsidP="00CA59D0">
      <w:pPr>
        <w:ind w:left="-567"/>
        <w:jc w:val="both"/>
      </w:pPr>
      <w:r>
        <w:t>J’exerce mon activité à La Brousse, à Chaspinhac, depuis 2017.</w:t>
      </w:r>
    </w:p>
    <w:p w:rsidR="004C31B8" w:rsidRDefault="00023737" w:rsidP="006B5E03">
      <w:pPr>
        <w:ind w:left="-567"/>
        <w:jc w:val="both"/>
      </w:pPr>
      <w:r>
        <w:t>7 ânes accompagnent mon quotidien</w:t>
      </w:r>
      <w:r w:rsidR="003F729C">
        <w:t xml:space="preserve"> </w:t>
      </w:r>
      <w:r>
        <w:t>: Nora, Obélix, Toto, Eliot, Ficelle, Noisette et Kalinou.</w:t>
      </w:r>
    </w:p>
    <w:p w:rsidR="00C50F8D" w:rsidRDefault="00F41F50" w:rsidP="006B5E03">
      <w:pPr>
        <w:ind w:left="-567"/>
        <w:jc w:val="both"/>
      </w:pPr>
      <w:r>
        <w:rPr>
          <w:noProof/>
        </w:rPr>
        <w:drawing>
          <wp:anchor distT="0" distB="0" distL="114300" distR="114300" simplePos="0" relativeHeight="251687936" behindDoc="1" locked="0" layoutInCell="1" allowOverlap="1">
            <wp:simplePos x="0" y="0"/>
            <wp:positionH relativeFrom="column">
              <wp:posOffset>1193165</wp:posOffset>
            </wp:positionH>
            <wp:positionV relativeFrom="paragraph">
              <wp:posOffset>272415</wp:posOffset>
            </wp:positionV>
            <wp:extent cx="1263650" cy="1896745"/>
            <wp:effectExtent l="19050" t="0" r="0" b="0"/>
            <wp:wrapNone/>
            <wp:docPr id="6" name="Image 5" descr="5F5A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8893.jpg"/>
                    <pic:cNvPicPr/>
                  </pic:nvPicPr>
                  <pic:blipFill>
                    <a:blip r:embed="rId11" cstate="print"/>
                    <a:stretch>
                      <a:fillRect/>
                    </a:stretch>
                  </pic:blipFill>
                  <pic:spPr>
                    <a:xfrm>
                      <a:off x="0" y="0"/>
                      <a:ext cx="1263650" cy="1896745"/>
                    </a:xfrm>
                    <a:prstGeom prst="rect">
                      <a:avLst/>
                    </a:prstGeom>
                  </pic:spPr>
                </pic:pic>
              </a:graphicData>
            </a:graphic>
          </wp:anchor>
        </w:drawing>
      </w:r>
      <w:r>
        <w:rPr>
          <w:noProof/>
        </w:rPr>
        <w:drawing>
          <wp:anchor distT="0" distB="0" distL="114300" distR="114300" simplePos="0" relativeHeight="251694080" behindDoc="1" locked="0" layoutInCell="1" allowOverlap="1">
            <wp:simplePos x="0" y="0"/>
            <wp:positionH relativeFrom="column">
              <wp:posOffset>3916045</wp:posOffset>
            </wp:positionH>
            <wp:positionV relativeFrom="paragraph">
              <wp:posOffset>306070</wp:posOffset>
            </wp:positionV>
            <wp:extent cx="1304290" cy="1767205"/>
            <wp:effectExtent l="19050" t="0" r="0" b="0"/>
            <wp:wrapNone/>
            <wp:docPr id="21" name="Image 20" descr="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12" cstate="print"/>
                    <a:stretch>
                      <a:fillRect/>
                    </a:stretch>
                  </pic:blipFill>
                  <pic:spPr>
                    <a:xfrm>
                      <a:off x="0" y="0"/>
                      <a:ext cx="1304290" cy="1767205"/>
                    </a:xfrm>
                    <a:prstGeom prst="rect">
                      <a:avLst/>
                    </a:prstGeom>
                  </pic:spPr>
                </pic:pic>
              </a:graphicData>
            </a:graphic>
          </wp:anchor>
        </w:drawing>
      </w:r>
    </w:p>
    <w:p w:rsidR="00C50F8D" w:rsidRDefault="00F41F50" w:rsidP="006B5E03">
      <w:pPr>
        <w:ind w:left="-567"/>
        <w:jc w:val="both"/>
      </w:pPr>
      <w:r>
        <w:rPr>
          <w:noProof/>
        </w:rPr>
        <w:drawing>
          <wp:anchor distT="0" distB="0" distL="114300" distR="114300" simplePos="0" relativeHeight="251678720" behindDoc="1" locked="0" layoutInCell="1" allowOverlap="1">
            <wp:simplePos x="0" y="0"/>
            <wp:positionH relativeFrom="column">
              <wp:posOffset>-847090</wp:posOffset>
            </wp:positionH>
            <wp:positionV relativeFrom="paragraph">
              <wp:posOffset>303530</wp:posOffset>
            </wp:positionV>
            <wp:extent cx="1954530" cy="1964690"/>
            <wp:effectExtent l="19050" t="0" r="7620" b="0"/>
            <wp:wrapNone/>
            <wp:docPr id="23" name="Image 22" descr="FB_IMG_166323875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63238750867.jpg"/>
                    <pic:cNvPicPr/>
                  </pic:nvPicPr>
                  <pic:blipFill>
                    <a:blip r:embed="rId13" cstate="print"/>
                    <a:stretch>
                      <a:fillRect/>
                    </a:stretch>
                  </pic:blipFill>
                  <pic:spPr>
                    <a:xfrm>
                      <a:off x="0" y="0"/>
                      <a:ext cx="1954530" cy="1964690"/>
                    </a:xfrm>
                    <a:prstGeom prst="rect">
                      <a:avLst/>
                    </a:prstGeom>
                  </pic:spPr>
                </pic:pic>
              </a:graphicData>
            </a:graphic>
          </wp:anchor>
        </w:drawing>
      </w:r>
    </w:p>
    <w:p w:rsidR="00C50F8D" w:rsidRDefault="00736760" w:rsidP="006B5E03">
      <w:pPr>
        <w:ind w:left="-567"/>
        <w:jc w:val="both"/>
      </w:pPr>
      <w:r>
        <w:rPr>
          <w:noProof/>
        </w:rPr>
        <w:drawing>
          <wp:anchor distT="0" distB="0" distL="114300" distR="114300" simplePos="0" relativeHeight="251686912" behindDoc="1" locked="0" layoutInCell="1" allowOverlap="1">
            <wp:simplePos x="0" y="0"/>
            <wp:positionH relativeFrom="column">
              <wp:posOffset>2531195</wp:posOffset>
            </wp:positionH>
            <wp:positionV relativeFrom="paragraph">
              <wp:posOffset>240239</wp:posOffset>
            </wp:positionV>
            <wp:extent cx="1284311" cy="1924334"/>
            <wp:effectExtent l="19050" t="0" r="0" b="0"/>
            <wp:wrapNone/>
            <wp:docPr id="5" name="Image 4" descr="5F5A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8735.jpg"/>
                    <pic:cNvPicPr/>
                  </pic:nvPicPr>
                  <pic:blipFill>
                    <a:blip r:embed="rId14" cstate="print"/>
                    <a:stretch>
                      <a:fillRect/>
                    </a:stretch>
                  </pic:blipFill>
                  <pic:spPr>
                    <a:xfrm>
                      <a:off x="0" y="0"/>
                      <a:ext cx="1284311" cy="1924334"/>
                    </a:xfrm>
                    <a:prstGeom prst="rect">
                      <a:avLst/>
                    </a:prstGeom>
                  </pic:spPr>
                </pic:pic>
              </a:graphicData>
            </a:graphic>
          </wp:anchor>
        </w:drawing>
      </w:r>
    </w:p>
    <w:p w:rsidR="00C50F8D" w:rsidRDefault="00F41F50" w:rsidP="006B5E03">
      <w:pPr>
        <w:ind w:left="-567"/>
        <w:jc w:val="both"/>
      </w:pPr>
      <w:r>
        <w:rPr>
          <w:noProof/>
        </w:rPr>
        <w:drawing>
          <wp:anchor distT="0" distB="0" distL="114300" distR="114300" simplePos="0" relativeHeight="251692032" behindDoc="1" locked="0" layoutInCell="1" allowOverlap="1">
            <wp:simplePos x="0" y="0"/>
            <wp:positionH relativeFrom="column">
              <wp:posOffset>4825365</wp:posOffset>
            </wp:positionH>
            <wp:positionV relativeFrom="paragraph">
              <wp:posOffset>120650</wp:posOffset>
            </wp:positionV>
            <wp:extent cx="2244725" cy="1277620"/>
            <wp:effectExtent l="0" t="476250" r="0" b="455930"/>
            <wp:wrapNone/>
            <wp:docPr id="19" name="Image 18" descr="2021 Eli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Eliot (1).jpg"/>
                    <pic:cNvPicPr/>
                  </pic:nvPicPr>
                  <pic:blipFill>
                    <a:blip r:embed="rId15" cstate="print"/>
                    <a:stretch>
                      <a:fillRect/>
                    </a:stretch>
                  </pic:blipFill>
                  <pic:spPr>
                    <a:xfrm rot="5400000">
                      <a:off x="0" y="0"/>
                      <a:ext cx="2244725" cy="1277620"/>
                    </a:xfrm>
                    <a:prstGeom prst="rect">
                      <a:avLst/>
                    </a:prstGeom>
                  </pic:spPr>
                </pic:pic>
              </a:graphicData>
            </a:graphic>
          </wp:anchor>
        </w:drawing>
      </w:r>
    </w:p>
    <w:p w:rsidR="00C50F8D" w:rsidRDefault="00C50F8D" w:rsidP="006B5E03">
      <w:pPr>
        <w:ind w:left="-567"/>
        <w:jc w:val="both"/>
      </w:pPr>
    </w:p>
    <w:p w:rsidR="00AC09A1" w:rsidRDefault="00AC09A1" w:rsidP="006B5E03">
      <w:pPr>
        <w:ind w:left="-567"/>
        <w:jc w:val="both"/>
      </w:pPr>
    </w:p>
    <w:p w:rsidR="00AC09A1" w:rsidRDefault="00AC09A1" w:rsidP="006B5E03">
      <w:pPr>
        <w:ind w:left="-567"/>
        <w:jc w:val="both"/>
      </w:pPr>
    </w:p>
    <w:p w:rsidR="00AC09A1" w:rsidRDefault="00AC09A1" w:rsidP="006B5E03">
      <w:pPr>
        <w:ind w:left="-567"/>
        <w:jc w:val="both"/>
      </w:pPr>
    </w:p>
    <w:p w:rsidR="00736760" w:rsidRDefault="00736760" w:rsidP="006B5E03">
      <w:pPr>
        <w:ind w:left="-567"/>
        <w:jc w:val="both"/>
      </w:pPr>
    </w:p>
    <w:p w:rsidR="00CA59D0" w:rsidRDefault="00CA59D0" w:rsidP="006B5E03">
      <w:pPr>
        <w:ind w:left="-567"/>
        <w:jc w:val="both"/>
        <w:rPr>
          <w:b/>
          <w:i/>
        </w:rPr>
      </w:pPr>
    </w:p>
    <w:p w:rsidR="00736760" w:rsidRPr="00736760" w:rsidRDefault="00736760" w:rsidP="006B5E03">
      <w:pPr>
        <w:ind w:left="-567"/>
        <w:jc w:val="both"/>
        <w:rPr>
          <w:b/>
          <w:i/>
        </w:rPr>
      </w:pPr>
      <w:r w:rsidRPr="00736760">
        <w:rPr>
          <w:b/>
          <w:i/>
        </w:rPr>
        <w:t>Mon histoire…</w:t>
      </w:r>
    </w:p>
    <w:p w:rsidR="004C31B8" w:rsidRDefault="004C31B8" w:rsidP="00736760">
      <w:pPr>
        <w:ind w:left="-567" w:firstLine="567"/>
        <w:jc w:val="both"/>
      </w:pPr>
      <w:r>
        <w:t xml:space="preserve">Educatrice spécialisée de formation (diplômée en 2007), j’ai travaillé </w:t>
      </w:r>
      <w:r w:rsidR="00FB3824">
        <w:t xml:space="preserve">au sein de </w:t>
      </w:r>
      <w:r>
        <w:t>l’ASEA 43 (Association pour la Sauvegarde de l’Enfant à l’Adulte)</w:t>
      </w:r>
      <w:r w:rsidR="000F5E98">
        <w:t xml:space="preserve"> pendant 8</w:t>
      </w:r>
      <w:r w:rsidR="00FB3824">
        <w:t xml:space="preserve"> ans. J’ai </w:t>
      </w:r>
      <w:r w:rsidR="002A5B8C">
        <w:t xml:space="preserve">d’abord </w:t>
      </w:r>
      <w:r w:rsidR="00FB3824">
        <w:t xml:space="preserve">occupé un poste </w:t>
      </w:r>
      <w:r w:rsidR="002A5B8C">
        <w:t xml:space="preserve">au sein d’un IMPro (Institut Médico-Professionnel) pour des jeunes porteurs d’un handicap, puis </w:t>
      </w:r>
      <w:r>
        <w:t>dans un service d’AEMO (Action Educative en Milieu Ouvert), service de protection de l’enfance, où j’exerçais des mesures éducatives judiciaires auprès d’enfants en situation de danger.</w:t>
      </w:r>
    </w:p>
    <w:p w:rsidR="000F5E98" w:rsidRDefault="000F5E98" w:rsidP="008444AC">
      <w:pPr>
        <w:ind w:left="-567"/>
        <w:jc w:val="both"/>
      </w:pPr>
      <w:r>
        <w:t>J’ai découvert le monde de l’âne par hasard (ou pas !</w:t>
      </w:r>
      <w:r w:rsidR="00077EF1">
        <w:t>...</w:t>
      </w:r>
      <w:r>
        <w:t xml:space="preserve">) sans imaginer l’importance que cet animal prendrait dans ma vie. A ses côtés, j’ai appris à prendre le temps, </w:t>
      </w:r>
      <w:r w:rsidR="00077EF1">
        <w:t xml:space="preserve">à observer et à écouter mes besoins et les siens. </w:t>
      </w:r>
      <w:r w:rsidR="003619AE">
        <w:t>La relation avec l’âne apporte l</w:t>
      </w:r>
      <w:r w:rsidR="00077EF1">
        <w:t>’apaisemen</w:t>
      </w:r>
      <w:r w:rsidR="003619AE">
        <w:t>t et</w:t>
      </w:r>
      <w:r w:rsidR="00077EF1">
        <w:t xml:space="preserve"> la sérénité. </w:t>
      </w:r>
      <w:r w:rsidR="003619AE">
        <w:t>Elle ramène</w:t>
      </w:r>
      <w:r w:rsidR="00077EF1">
        <w:t xml:space="preserve"> à des choses simples de la vie, à des choses vraies. </w:t>
      </w:r>
      <w:r>
        <w:t xml:space="preserve">Portée par le besoin </w:t>
      </w:r>
      <w:r w:rsidR="003619AE">
        <w:t>d’être en accord avec</w:t>
      </w:r>
      <w:r w:rsidR="00077EF1">
        <w:t xml:space="preserve"> mes valeurs</w:t>
      </w:r>
      <w:r w:rsidR="003619AE">
        <w:t xml:space="preserve"> et</w:t>
      </w:r>
      <w:r>
        <w:t xml:space="preserve"> </w:t>
      </w:r>
      <w:r w:rsidR="00497700">
        <w:t xml:space="preserve">d’être </w:t>
      </w:r>
      <w:r>
        <w:t xml:space="preserve">au contact de la nature, </w:t>
      </w:r>
      <w:r w:rsidR="00497700">
        <w:t>je me suis laissée</w:t>
      </w:r>
      <w:r>
        <w:t xml:space="preserve"> guider par </w:t>
      </w:r>
      <w:r w:rsidR="003619AE">
        <w:t>ma</w:t>
      </w:r>
      <w:r>
        <w:t xml:space="preserve"> passion </w:t>
      </w:r>
      <w:r w:rsidR="003619AE">
        <w:t>pour l</w:t>
      </w:r>
      <w:r w:rsidR="00077EF1">
        <w:t>es</w:t>
      </w:r>
      <w:r>
        <w:t xml:space="preserve"> ânes et j’ai </w:t>
      </w:r>
      <w:r w:rsidR="00497700">
        <w:t>donné un nouveau sens à ma vie porfessionnelle</w:t>
      </w:r>
      <w:r>
        <w:t>.</w:t>
      </w:r>
    </w:p>
    <w:p w:rsidR="008444AC" w:rsidRDefault="00FB3824" w:rsidP="008444AC">
      <w:pPr>
        <w:ind w:left="-567"/>
        <w:jc w:val="both"/>
      </w:pPr>
      <w:r>
        <w:lastRenderedPageBreak/>
        <w:t>Je me suis formée auprès de l’UNAP (Union National</w:t>
      </w:r>
      <w:r w:rsidR="00D37647">
        <w:t>e des Aniers Pluriactifs) en 2016. J’a</w:t>
      </w:r>
      <w:r w:rsidR="008444AC">
        <w:t>i participé à la formation d’ « </w:t>
      </w:r>
      <w:r w:rsidR="00D37647">
        <w:t xml:space="preserve">ânier général » au centre de formation « l’ânerie », à Cours, dans le Lot. </w:t>
      </w:r>
      <w:r w:rsidR="002A5B8C">
        <w:t>En 2019, je suis retournée en formation à l’UNAP pour participer au module « Chuchot’Ane » : initiation au shiatsu asin pour son utilisation comme outil de communication, découverte de l’asino-médiation, initiation à l’utilisation des plantes de bonne santé.</w:t>
      </w:r>
    </w:p>
    <w:p w:rsidR="002A5B8C" w:rsidRDefault="002A5B8C" w:rsidP="008444AC">
      <w:pPr>
        <w:ind w:left="-567"/>
        <w:jc w:val="both"/>
      </w:pPr>
      <w:r>
        <w:t xml:space="preserve">En mai 2017, j’ai créé </w:t>
      </w:r>
      <w:r w:rsidR="00D37647" w:rsidRPr="0042446A">
        <w:rPr>
          <w:b/>
        </w:rPr>
        <w:t>Brouss’âne</w:t>
      </w:r>
      <w:r>
        <w:t xml:space="preserve"> à Chaspinhac, où </w:t>
      </w:r>
      <w:r w:rsidR="00D37647">
        <w:t>je propose</w:t>
      </w:r>
      <w:r w:rsidR="008444AC">
        <w:t xml:space="preserve"> </w:t>
      </w:r>
      <w:r>
        <w:t>plusieurs activités autour de l’âne :</w:t>
      </w:r>
    </w:p>
    <w:p w:rsidR="00FB3824" w:rsidRDefault="002A5B8C" w:rsidP="002A5B8C">
      <w:pPr>
        <w:pStyle w:val="Paragraphedeliste"/>
        <w:numPr>
          <w:ilvl w:val="0"/>
          <w:numId w:val="3"/>
        </w:numPr>
        <w:jc w:val="both"/>
      </w:pPr>
      <w:r>
        <w:t>L</w:t>
      </w:r>
      <w:r w:rsidR="00D37647">
        <w:t>ocation</w:t>
      </w:r>
      <w:r>
        <w:t xml:space="preserve"> d’ânes</w:t>
      </w:r>
      <w:r w:rsidR="00D37647">
        <w:t xml:space="preserve"> pour </w:t>
      </w:r>
      <w:r>
        <w:t>la balade</w:t>
      </w:r>
      <w:r w:rsidR="00D37647">
        <w:t xml:space="preserve"> (1h</w:t>
      </w:r>
      <w:r>
        <w:t>, 2h, demi-journée ou journée) et pour la randonnée</w:t>
      </w:r>
      <w:r w:rsidR="00D37647">
        <w:t xml:space="preserve"> sur plusieurs jours (chemin de St Jacques de Compostelle, chemin de Stevenson</w:t>
      </w:r>
      <w:r w:rsidR="009D3322">
        <w:t>, GR 3, GR 40</w:t>
      </w:r>
      <w:r>
        <w:t>…)</w:t>
      </w:r>
      <w:r w:rsidR="008444AC">
        <w:t xml:space="preserve">, sur le principe de la marche </w:t>
      </w:r>
      <w:r w:rsidR="000E03E9">
        <w:t>aux côtés de</w:t>
      </w:r>
      <w:r w:rsidR="003619AE">
        <w:t xml:space="preserve"> l’âne</w:t>
      </w:r>
      <w:r w:rsidR="008444AC">
        <w:t xml:space="preserve"> et du port de bagages </w:t>
      </w:r>
    </w:p>
    <w:p w:rsidR="002A5B8C" w:rsidRDefault="002A5B8C" w:rsidP="002A5B8C">
      <w:pPr>
        <w:pStyle w:val="Paragraphedeliste"/>
        <w:jc w:val="both"/>
      </w:pPr>
    </w:p>
    <w:p w:rsidR="002A5B8C" w:rsidRDefault="008444AC" w:rsidP="002A5B8C">
      <w:pPr>
        <w:pStyle w:val="Paragraphedeliste"/>
        <w:numPr>
          <w:ilvl w:val="0"/>
          <w:numId w:val="3"/>
        </w:numPr>
        <w:jc w:val="both"/>
      </w:pPr>
      <w:r>
        <w:t>Accueil de groupes</w:t>
      </w:r>
      <w:r w:rsidR="002A5B8C">
        <w:t> : découverte du monde de l’âne par la rencontre, le brossage, les soins, la balade en forêt…</w:t>
      </w:r>
    </w:p>
    <w:p w:rsidR="008444AC" w:rsidRDefault="008444AC" w:rsidP="008444AC">
      <w:pPr>
        <w:pStyle w:val="Paragraphedeliste"/>
      </w:pPr>
    </w:p>
    <w:p w:rsidR="008444AC" w:rsidRDefault="008444AC" w:rsidP="008444AC">
      <w:pPr>
        <w:pStyle w:val="Paragraphedeliste"/>
        <w:numPr>
          <w:ilvl w:val="0"/>
          <w:numId w:val="3"/>
        </w:numPr>
        <w:jc w:val="both"/>
      </w:pPr>
      <w:r>
        <w:t>Accueil de jeunes de collège</w:t>
      </w:r>
      <w:r w:rsidR="000E03E9">
        <w:t>s</w:t>
      </w:r>
      <w:r>
        <w:t xml:space="preserve"> ou lycée</w:t>
      </w:r>
      <w:r w:rsidR="000E03E9">
        <w:t>s</w:t>
      </w:r>
      <w:r>
        <w:t xml:space="preserve"> avec leurs professeurs pour une découverte du métier d’ânier</w:t>
      </w:r>
    </w:p>
    <w:p w:rsidR="008444AC" w:rsidRDefault="008444AC" w:rsidP="008444AC">
      <w:pPr>
        <w:pStyle w:val="Paragraphedeliste"/>
        <w:jc w:val="both"/>
      </w:pPr>
    </w:p>
    <w:p w:rsidR="002A5B8C" w:rsidRDefault="002A5B8C" w:rsidP="002A5B8C">
      <w:pPr>
        <w:pStyle w:val="Paragraphedeliste"/>
      </w:pPr>
    </w:p>
    <w:p w:rsidR="008444AC" w:rsidRDefault="002A5B8C" w:rsidP="008444AC">
      <w:pPr>
        <w:pStyle w:val="Paragraphedeliste"/>
        <w:numPr>
          <w:ilvl w:val="0"/>
          <w:numId w:val="3"/>
        </w:numPr>
        <w:jc w:val="both"/>
      </w:pPr>
      <w:r>
        <w:t>Médiation animale : séances individuelles ou collectives</w:t>
      </w:r>
      <w:r w:rsidR="000E03E9">
        <w:t xml:space="preserve"> autour de la rencontre avec l’âne,</w:t>
      </w:r>
      <w:r>
        <w:t xml:space="preserve"> dans </w:t>
      </w:r>
      <w:r w:rsidR="008444AC">
        <w:t>une démarche d’accompagnement à visée sociale, éducative, thérapeutique</w:t>
      </w:r>
    </w:p>
    <w:p w:rsidR="008444AC" w:rsidRDefault="008444AC" w:rsidP="008444AC">
      <w:pPr>
        <w:ind w:left="-567"/>
        <w:jc w:val="both"/>
      </w:pPr>
    </w:p>
    <w:p w:rsidR="003E11F4" w:rsidRPr="008444AC" w:rsidRDefault="003E11F4" w:rsidP="008444AC">
      <w:pPr>
        <w:ind w:left="-567"/>
        <w:jc w:val="both"/>
      </w:pPr>
      <w:r>
        <w:t xml:space="preserve">En 2022, j’ai validé </w:t>
      </w:r>
      <w:r w:rsidR="00171CDE">
        <w:t>ma</w:t>
      </w:r>
      <w:r>
        <w:t xml:space="preserve"> </w:t>
      </w:r>
      <w:r w:rsidRPr="008444AC">
        <w:t>formation en médiation asine : « L’âne dans un travail de lien social »,</w:t>
      </w:r>
      <w:r>
        <w:t xml:space="preserve"> proposé par le réseau </w:t>
      </w:r>
      <w:r w:rsidRPr="008444AC">
        <w:t>MEDI’ANE</w:t>
      </w:r>
      <w:r w:rsidR="008444AC">
        <w:t>,</w:t>
      </w:r>
      <w:r w:rsidRPr="008444AC">
        <w:t xml:space="preserve"> association regroupant des praticiens en médiation asine et des professionnels du monde de l’âne, du social, du médico-social et du soin</w:t>
      </w:r>
      <w:r w:rsidR="008444AC" w:rsidRPr="008444AC">
        <w:t>.</w:t>
      </w:r>
    </w:p>
    <w:p w:rsidR="00C02082" w:rsidRDefault="00077EF1" w:rsidP="00C02082">
      <w:pPr>
        <w:spacing w:line="240" w:lineRule="auto"/>
        <w:jc w:val="both"/>
      </w:pPr>
      <w:r>
        <w:rPr>
          <w:noProof/>
        </w:rPr>
        <w:drawing>
          <wp:anchor distT="0" distB="0" distL="114300" distR="114300" simplePos="0" relativeHeight="251695104" behindDoc="1" locked="0" layoutInCell="1" allowOverlap="1">
            <wp:simplePos x="0" y="0"/>
            <wp:positionH relativeFrom="column">
              <wp:posOffset>3418300</wp:posOffset>
            </wp:positionH>
            <wp:positionV relativeFrom="paragraph">
              <wp:posOffset>167365</wp:posOffset>
            </wp:positionV>
            <wp:extent cx="1591385" cy="2388358"/>
            <wp:effectExtent l="19050" t="0" r="8815" b="0"/>
            <wp:wrapNone/>
            <wp:docPr id="22" name="Image 21" descr="5F5A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2833.jpg"/>
                    <pic:cNvPicPr/>
                  </pic:nvPicPr>
                  <pic:blipFill>
                    <a:blip r:embed="rId16" cstate="print"/>
                    <a:stretch>
                      <a:fillRect/>
                    </a:stretch>
                  </pic:blipFill>
                  <pic:spPr>
                    <a:xfrm>
                      <a:off x="0" y="0"/>
                      <a:ext cx="1591385" cy="2388358"/>
                    </a:xfrm>
                    <a:prstGeom prst="rect">
                      <a:avLst/>
                    </a:prstGeom>
                  </pic:spPr>
                </pic:pic>
              </a:graphicData>
            </a:graphic>
          </wp:anchor>
        </w:drawing>
      </w:r>
    </w:p>
    <w:p w:rsidR="00C02082" w:rsidRDefault="00077EF1" w:rsidP="00C02082">
      <w:pPr>
        <w:spacing w:line="240" w:lineRule="auto"/>
        <w:ind w:hanging="567"/>
        <w:jc w:val="both"/>
      </w:pPr>
      <w:r>
        <w:rPr>
          <w:noProof/>
        </w:rPr>
        <w:drawing>
          <wp:anchor distT="0" distB="0" distL="114300" distR="114300" simplePos="0" relativeHeight="251704320" behindDoc="1" locked="0" layoutInCell="1" allowOverlap="1">
            <wp:simplePos x="0" y="0"/>
            <wp:positionH relativeFrom="column">
              <wp:posOffset>-233045</wp:posOffset>
            </wp:positionH>
            <wp:positionV relativeFrom="paragraph">
              <wp:posOffset>259080</wp:posOffset>
            </wp:positionV>
            <wp:extent cx="2464435" cy="3698240"/>
            <wp:effectExtent l="19050" t="0" r="0" b="0"/>
            <wp:wrapNone/>
            <wp:docPr id="1" name="Image 0" descr="5F5A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9575.jpg"/>
                    <pic:cNvPicPr/>
                  </pic:nvPicPr>
                  <pic:blipFill>
                    <a:blip r:embed="rId17" cstate="print"/>
                    <a:stretch>
                      <a:fillRect/>
                    </a:stretch>
                  </pic:blipFill>
                  <pic:spPr>
                    <a:xfrm>
                      <a:off x="0" y="0"/>
                      <a:ext cx="2464435" cy="3698240"/>
                    </a:xfrm>
                    <a:prstGeom prst="rect">
                      <a:avLst/>
                    </a:prstGeom>
                  </pic:spPr>
                </pic:pic>
              </a:graphicData>
            </a:graphic>
          </wp:anchor>
        </w:drawing>
      </w:r>
    </w:p>
    <w:p w:rsidR="008444AC" w:rsidRDefault="008444AC" w:rsidP="006B5E03">
      <w:pPr>
        <w:tabs>
          <w:tab w:val="left" w:pos="6835"/>
        </w:tabs>
        <w:ind w:left="-567"/>
        <w:jc w:val="both"/>
        <w:rPr>
          <w:rFonts w:ascii="Segoe Print" w:hAnsi="Segoe Print"/>
          <w:b/>
          <w:color w:val="00B0F0"/>
          <w:sz w:val="32"/>
          <w:szCs w:val="32"/>
          <w:u w:val="single"/>
        </w:rPr>
      </w:pPr>
    </w:p>
    <w:p w:rsidR="008444AC" w:rsidRDefault="008444AC" w:rsidP="006B5E03">
      <w:pPr>
        <w:tabs>
          <w:tab w:val="left" w:pos="6835"/>
        </w:tabs>
        <w:ind w:left="-567"/>
        <w:jc w:val="both"/>
        <w:rPr>
          <w:rFonts w:ascii="Segoe Print" w:hAnsi="Segoe Print"/>
          <w:b/>
          <w:color w:val="00B0F0"/>
          <w:sz w:val="32"/>
          <w:szCs w:val="32"/>
          <w:u w:val="single"/>
        </w:rPr>
      </w:pPr>
    </w:p>
    <w:p w:rsidR="008444AC" w:rsidRDefault="008444AC" w:rsidP="006B5E03">
      <w:pPr>
        <w:tabs>
          <w:tab w:val="left" w:pos="6835"/>
        </w:tabs>
        <w:ind w:left="-567"/>
        <w:jc w:val="both"/>
        <w:rPr>
          <w:rFonts w:ascii="Segoe Print" w:hAnsi="Segoe Print"/>
          <w:b/>
          <w:color w:val="00B0F0"/>
          <w:sz w:val="32"/>
          <w:szCs w:val="32"/>
          <w:u w:val="single"/>
        </w:rPr>
      </w:pPr>
    </w:p>
    <w:p w:rsidR="008444AC" w:rsidRDefault="008444AC" w:rsidP="006B5E03">
      <w:pPr>
        <w:tabs>
          <w:tab w:val="left" w:pos="6835"/>
        </w:tabs>
        <w:ind w:left="-567"/>
        <w:jc w:val="both"/>
        <w:rPr>
          <w:rFonts w:ascii="Segoe Print" w:hAnsi="Segoe Print"/>
          <w:b/>
          <w:color w:val="00B0F0"/>
          <w:sz w:val="32"/>
          <w:szCs w:val="32"/>
          <w:u w:val="single"/>
        </w:rPr>
      </w:pPr>
    </w:p>
    <w:p w:rsidR="00A072FF" w:rsidRDefault="00077EF1" w:rsidP="00CB48CC">
      <w:pPr>
        <w:tabs>
          <w:tab w:val="left" w:pos="6835"/>
        </w:tabs>
        <w:ind w:left="-567" w:right="284"/>
        <w:jc w:val="both"/>
        <w:rPr>
          <w:rFonts w:ascii="Segoe Print" w:hAnsi="Segoe Print"/>
          <w:b/>
          <w:color w:val="00B0F0"/>
          <w:sz w:val="32"/>
          <w:szCs w:val="32"/>
          <w:u w:val="single"/>
        </w:rPr>
      </w:pPr>
      <w:r>
        <w:rPr>
          <w:rFonts w:ascii="Segoe Print" w:hAnsi="Segoe Print"/>
          <w:b/>
          <w:noProof/>
          <w:color w:val="00B0F0"/>
          <w:sz w:val="32"/>
          <w:szCs w:val="32"/>
          <w:u w:val="single"/>
        </w:rPr>
        <w:drawing>
          <wp:anchor distT="0" distB="0" distL="114300" distR="114300" simplePos="0" relativeHeight="251705344" behindDoc="1" locked="0" layoutInCell="1" allowOverlap="1">
            <wp:simplePos x="0" y="0"/>
            <wp:positionH relativeFrom="column">
              <wp:posOffset>3629840</wp:posOffset>
            </wp:positionH>
            <wp:positionV relativeFrom="paragraph">
              <wp:posOffset>147639</wp:posOffset>
            </wp:positionV>
            <wp:extent cx="2485314" cy="1702089"/>
            <wp:effectExtent l="19050" t="0" r="0" b="0"/>
            <wp:wrapNone/>
            <wp:docPr id="2" name="Image 1" descr="5F5A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7561.jpg"/>
                    <pic:cNvPicPr/>
                  </pic:nvPicPr>
                  <pic:blipFill>
                    <a:blip r:embed="rId18" cstate="print"/>
                    <a:stretch>
                      <a:fillRect/>
                    </a:stretch>
                  </pic:blipFill>
                  <pic:spPr>
                    <a:xfrm>
                      <a:off x="0" y="0"/>
                      <a:ext cx="2485963" cy="1702534"/>
                    </a:xfrm>
                    <a:prstGeom prst="rect">
                      <a:avLst/>
                    </a:prstGeom>
                  </pic:spPr>
                </pic:pic>
              </a:graphicData>
            </a:graphic>
          </wp:anchor>
        </w:drawing>
      </w:r>
    </w:p>
    <w:p w:rsidR="000E03E9" w:rsidRDefault="000E03E9" w:rsidP="00077EF1">
      <w:pPr>
        <w:tabs>
          <w:tab w:val="left" w:pos="6835"/>
        </w:tabs>
        <w:ind w:right="284"/>
        <w:jc w:val="both"/>
        <w:rPr>
          <w:rFonts w:ascii="Segoe Print" w:hAnsi="Segoe Print"/>
          <w:b/>
          <w:color w:val="00B0F0"/>
          <w:sz w:val="32"/>
          <w:szCs w:val="32"/>
          <w:u w:val="single"/>
        </w:rPr>
      </w:pPr>
    </w:p>
    <w:p w:rsidR="00127FE4" w:rsidRPr="00F41F50" w:rsidRDefault="002221E1" w:rsidP="00CB48CC">
      <w:pPr>
        <w:tabs>
          <w:tab w:val="left" w:pos="6835"/>
        </w:tabs>
        <w:ind w:left="-567" w:right="284"/>
        <w:jc w:val="both"/>
        <w:rPr>
          <w:rFonts w:ascii="Segoe Print" w:hAnsi="Segoe Print"/>
          <w:b/>
          <w:color w:val="00B0F0"/>
          <w:sz w:val="32"/>
          <w:szCs w:val="32"/>
        </w:rPr>
      </w:pPr>
      <w:r w:rsidRPr="00B1064E">
        <w:rPr>
          <w:rFonts w:ascii="Segoe Print" w:hAnsi="Segoe Print"/>
          <w:b/>
          <w:noProof/>
          <w:color w:val="00B0F0"/>
          <w:sz w:val="32"/>
          <w:szCs w:val="32"/>
          <w:u w:val="single"/>
        </w:rPr>
        <w:lastRenderedPageBreak/>
        <w:drawing>
          <wp:anchor distT="0" distB="0" distL="114300" distR="114300" simplePos="0" relativeHeight="251696128" behindDoc="1" locked="0" layoutInCell="1" allowOverlap="1">
            <wp:simplePos x="0" y="0"/>
            <wp:positionH relativeFrom="column">
              <wp:posOffset>3624018</wp:posOffset>
            </wp:positionH>
            <wp:positionV relativeFrom="paragraph">
              <wp:posOffset>-565426</wp:posOffset>
            </wp:positionV>
            <wp:extent cx="2689030" cy="1801505"/>
            <wp:effectExtent l="19050" t="0" r="0" b="0"/>
            <wp:wrapNone/>
            <wp:docPr id="24" name="Image 23" descr="5O8A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8A3632.jpg"/>
                    <pic:cNvPicPr/>
                  </pic:nvPicPr>
                  <pic:blipFill>
                    <a:blip r:embed="rId19" cstate="print"/>
                    <a:stretch>
                      <a:fillRect/>
                    </a:stretch>
                  </pic:blipFill>
                  <pic:spPr>
                    <a:xfrm>
                      <a:off x="0" y="0"/>
                      <a:ext cx="2692123" cy="1803577"/>
                    </a:xfrm>
                    <a:prstGeom prst="rect">
                      <a:avLst/>
                    </a:prstGeom>
                  </pic:spPr>
                </pic:pic>
              </a:graphicData>
            </a:graphic>
          </wp:anchor>
        </w:drawing>
      </w:r>
      <w:r w:rsidR="00DF406B" w:rsidRPr="00B1064E">
        <w:rPr>
          <w:rFonts w:ascii="Segoe Print" w:hAnsi="Segoe Print"/>
          <w:b/>
          <w:color w:val="00B0F0"/>
          <w:sz w:val="32"/>
          <w:szCs w:val="32"/>
          <w:u w:val="single"/>
        </w:rPr>
        <w:t>La médiation animale</w:t>
      </w:r>
      <w:r w:rsidR="00DF406B" w:rsidRPr="00F41F50">
        <w:rPr>
          <w:rFonts w:ascii="Segoe Print" w:hAnsi="Segoe Print"/>
          <w:b/>
          <w:color w:val="00B0F0"/>
          <w:sz w:val="32"/>
          <w:szCs w:val="32"/>
        </w:rPr>
        <w:t>,</w:t>
      </w:r>
      <w:r w:rsidR="00127FE4" w:rsidRPr="00F41F50">
        <w:rPr>
          <w:rFonts w:ascii="Segoe Print" w:hAnsi="Segoe Print"/>
          <w:b/>
          <w:color w:val="00B0F0"/>
          <w:sz w:val="32"/>
          <w:szCs w:val="32"/>
        </w:rPr>
        <w:t xml:space="preserve"> </w:t>
      </w:r>
      <w:r w:rsidR="00127FE4" w:rsidRPr="00B1064E">
        <w:rPr>
          <w:rFonts w:ascii="Segoe Print" w:hAnsi="Segoe Print"/>
          <w:b/>
          <w:color w:val="00B0F0"/>
          <w:sz w:val="32"/>
          <w:szCs w:val="32"/>
          <w:u w:val="single"/>
        </w:rPr>
        <w:t>définition</w:t>
      </w:r>
    </w:p>
    <w:p w:rsidR="00DF406B" w:rsidRPr="00F41F50" w:rsidRDefault="002221E1" w:rsidP="006B5E03">
      <w:pPr>
        <w:tabs>
          <w:tab w:val="left" w:pos="6835"/>
        </w:tabs>
        <w:ind w:left="-567"/>
        <w:jc w:val="both"/>
        <w:rPr>
          <w:rFonts w:ascii="Segoe Print" w:hAnsi="Segoe Print"/>
          <w:b/>
          <w:i/>
          <w:color w:val="00B0F0"/>
          <w:sz w:val="28"/>
          <w:szCs w:val="28"/>
        </w:rPr>
      </w:pPr>
      <w:r>
        <w:rPr>
          <w:b/>
          <w:i/>
          <w:color w:val="00B0F0"/>
          <w:sz w:val="28"/>
          <w:szCs w:val="28"/>
        </w:rPr>
        <w:t xml:space="preserve">    </w:t>
      </w:r>
      <w:r w:rsidR="00127FE4" w:rsidRPr="00F41F50">
        <w:rPr>
          <w:rFonts w:ascii="Segoe Print" w:hAnsi="Segoe Print"/>
          <w:b/>
          <w:i/>
          <w:color w:val="00B0F0"/>
          <w:sz w:val="28"/>
          <w:szCs w:val="28"/>
        </w:rPr>
        <w:t>P</w:t>
      </w:r>
      <w:r w:rsidR="0029184B" w:rsidRPr="00F41F50">
        <w:rPr>
          <w:rFonts w:ascii="Segoe Print" w:hAnsi="Segoe Print"/>
          <w:b/>
          <w:i/>
          <w:color w:val="00B0F0"/>
          <w:sz w:val="28"/>
          <w:szCs w:val="28"/>
        </w:rPr>
        <w:t xml:space="preserve">our </w:t>
      </w:r>
      <w:r w:rsidR="00F54E72" w:rsidRPr="00F41F50">
        <w:rPr>
          <w:rFonts w:ascii="Segoe Print" w:hAnsi="Segoe Print"/>
          <w:b/>
          <w:i/>
          <w:color w:val="00B0F0"/>
          <w:sz w:val="28"/>
          <w:szCs w:val="28"/>
        </w:rPr>
        <w:t>quoi ? Pour qui</w:t>
      </w:r>
      <w:r w:rsidR="00127FE4" w:rsidRPr="00F41F50">
        <w:rPr>
          <w:rFonts w:ascii="Segoe Print" w:hAnsi="Segoe Print"/>
          <w:b/>
          <w:i/>
          <w:color w:val="00B0F0"/>
          <w:sz w:val="28"/>
          <w:szCs w:val="28"/>
        </w:rPr>
        <w:t> ? Comment ?</w:t>
      </w:r>
    </w:p>
    <w:p w:rsidR="006C38E1" w:rsidRDefault="006C38E1" w:rsidP="006B5E03">
      <w:pPr>
        <w:ind w:left="-567"/>
        <w:jc w:val="both"/>
      </w:pPr>
    </w:p>
    <w:p w:rsidR="00650B0C" w:rsidRDefault="00650B0C" w:rsidP="00077EF1">
      <w:pPr>
        <w:jc w:val="both"/>
      </w:pPr>
    </w:p>
    <w:p w:rsidR="00DF406B" w:rsidRDefault="00DF406B" w:rsidP="006B5E03">
      <w:pPr>
        <w:ind w:left="-567"/>
        <w:jc w:val="both"/>
      </w:pPr>
      <w:r>
        <w:t xml:space="preserve">La médiation animale </w:t>
      </w:r>
      <w:r w:rsidR="00F54E72">
        <w:t xml:space="preserve">avec l’âne </w:t>
      </w:r>
      <w:r>
        <w:t>peut se définir comme tel</w:t>
      </w:r>
      <w:r w:rsidR="00497700">
        <w:t>le</w:t>
      </w:r>
      <w:r>
        <w:t> : </w:t>
      </w:r>
    </w:p>
    <w:p w:rsidR="00DF406B" w:rsidRDefault="00F54E72" w:rsidP="006B5E03">
      <w:pPr>
        <w:ind w:left="-567"/>
        <w:jc w:val="both"/>
        <w:rPr>
          <w:b/>
        </w:rPr>
      </w:pPr>
      <w:r w:rsidRPr="00127FE4">
        <w:rPr>
          <w:b/>
        </w:rPr>
        <w:t>C</w:t>
      </w:r>
      <w:r w:rsidR="00DF406B" w:rsidRPr="00127FE4">
        <w:rPr>
          <w:b/>
        </w:rPr>
        <w:t xml:space="preserve">’est la recherche des interactions positives </w:t>
      </w:r>
      <w:r w:rsidR="000E03E9">
        <w:rPr>
          <w:b/>
        </w:rPr>
        <w:t>dans le lien entre l’Homme et l’animal, dans l’objectif</w:t>
      </w:r>
      <w:r w:rsidR="00DF406B" w:rsidRPr="00127FE4">
        <w:rPr>
          <w:b/>
        </w:rPr>
        <w:t xml:space="preserve"> </w:t>
      </w:r>
      <w:r w:rsidR="004202E2">
        <w:rPr>
          <w:b/>
        </w:rPr>
        <w:t>d’un</w:t>
      </w:r>
      <w:r w:rsidR="00DF406B" w:rsidRPr="00127FE4">
        <w:rPr>
          <w:b/>
        </w:rPr>
        <w:t xml:space="preserve"> changement </w:t>
      </w:r>
      <w:r w:rsidRPr="00127FE4">
        <w:rPr>
          <w:b/>
        </w:rPr>
        <w:t xml:space="preserve">bénéfique </w:t>
      </w:r>
      <w:r w:rsidR="004202E2">
        <w:rPr>
          <w:b/>
        </w:rPr>
        <w:t>pour</w:t>
      </w:r>
      <w:r w:rsidRPr="00127FE4">
        <w:rPr>
          <w:b/>
        </w:rPr>
        <w:t xml:space="preserve"> l</w:t>
      </w:r>
      <w:r w:rsidR="004202E2">
        <w:rPr>
          <w:b/>
        </w:rPr>
        <w:t>a personne</w:t>
      </w:r>
      <w:r w:rsidRPr="00127FE4">
        <w:rPr>
          <w:b/>
        </w:rPr>
        <w:t xml:space="preserve"> présentant certaines difficultés</w:t>
      </w:r>
      <w:r w:rsidR="00DF406B" w:rsidRPr="00127FE4">
        <w:rPr>
          <w:b/>
        </w:rPr>
        <w:t>.</w:t>
      </w:r>
    </w:p>
    <w:p w:rsidR="00147F6C" w:rsidRDefault="007309CB" w:rsidP="006B5E03">
      <w:pPr>
        <w:ind w:left="-567"/>
        <w:jc w:val="both"/>
        <w:rPr>
          <w:b/>
        </w:rPr>
      </w:pPr>
      <w:r>
        <w:rPr>
          <w:b/>
        </w:rPr>
        <w:t xml:space="preserve">Associer l’animal dans une démarche éducative ou thérapeutique a pour but d’aider </w:t>
      </w:r>
      <w:r w:rsidR="004202E2">
        <w:rPr>
          <w:b/>
        </w:rPr>
        <w:t>la personne</w:t>
      </w:r>
      <w:r>
        <w:rPr>
          <w:b/>
        </w:rPr>
        <w:t xml:space="preserve"> dans son rapport au monde.</w:t>
      </w:r>
      <w:r w:rsidR="00147F6C">
        <w:rPr>
          <w:b/>
        </w:rPr>
        <w:t xml:space="preserve"> </w:t>
      </w:r>
    </w:p>
    <w:p w:rsidR="00F54E72" w:rsidRDefault="00DF406B" w:rsidP="006B5E03">
      <w:pPr>
        <w:ind w:left="-567"/>
        <w:jc w:val="both"/>
      </w:pPr>
      <w:r>
        <w:t xml:space="preserve">La médiation animale se distingue de la simple présence de l’animal, elle </w:t>
      </w:r>
      <w:r w:rsidRPr="006B5E03">
        <w:rPr>
          <w:b/>
        </w:rPr>
        <w:t>implique des objectifs éducatifs, sociaux, ou à visée thérapeutique</w:t>
      </w:r>
      <w:r>
        <w:t xml:space="preserve">. Elle </w:t>
      </w:r>
      <w:r w:rsidR="00F54E72">
        <w:t xml:space="preserve">ne remplace pas les soins mais </w:t>
      </w:r>
      <w:r w:rsidRPr="006B5E03">
        <w:rPr>
          <w:b/>
        </w:rPr>
        <w:t>contribue à l’accompagnement</w:t>
      </w:r>
      <w:r w:rsidR="00F54E72">
        <w:t xml:space="preserve">. </w:t>
      </w:r>
    </w:p>
    <w:p w:rsidR="00147F6C" w:rsidRDefault="00147F6C" w:rsidP="006B5E03">
      <w:pPr>
        <w:ind w:left="-567"/>
        <w:jc w:val="both"/>
      </w:pPr>
    </w:p>
    <w:p w:rsidR="003A01FC" w:rsidRDefault="00127FE4" w:rsidP="006B5E03">
      <w:pPr>
        <w:ind w:left="-567"/>
        <w:jc w:val="both"/>
      </w:pPr>
      <w:r>
        <w:t xml:space="preserve">La médiation animale est </w:t>
      </w:r>
      <w:r w:rsidRPr="006B5E03">
        <w:rPr>
          <w:b/>
        </w:rPr>
        <w:t>destinée à un pu</w:t>
      </w:r>
      <w:r w:rsidR="003A01FC" w:rsidRPr="006B5E03">
        <w:rPr>
          <w:b/>
        </w:rPr>
        <w:t>blic en difficulté d’adaptation</w:t>
      </w:r>
      <w:r w:rsidR="003A01FC">
        <w:t xml:space="preserve"> : enfants, adolescents, adultes et personnes âgées. </w:t>
      </w:r>
      <w:r w:rsidR="00D06176">
        <w:t>Il peut s’agir</w:t>
      </w:r>
      <w:r w:rsidR="007309CB">
        <w:t xml:space="preserve"> de personnes fragilisées par la maladie, en situation de handicap, ou en difficulté sociale. </w:t>
      </w:r>
    </w:p>
    <w:p w:rsidR="00127FE4" w:rsidRDefault="004202E2" w:rsidP="004202E2">
      <w:pPr>
        <w:ind w:left="-567"/>
        <w:jc w:val="both"/>
      </w:pPr>
      <w:r>
        <w:t xml:space="preserve">La présence d’un animal génère souvent de l’apaisement intérieur. </w:t>
      </w:r>
      <w:r w:rsidR="003A01FC">
        <w:t xml:space="preserve">La médiation animale est un </w:t>
      </w:r>
      <w:r w:rsidR="003A01FC" w:rsidRPr="006B5E03">
        <w:rPr>
          <w:b/>
        </w:rPr>
        <w:t>outil</w:t>
      </w:r>
      <w:r w:rsidR="003A01FC">
        <w:t xml:space="preserve"> permettant de </w:t>
      </w:r>
      <w:r w:rsidR="003A01FC" w:rsidRPr="006B5E03">
        <w:rPr>
          <w:b/>
        </w:rPr>
        <w:t>tendre vers un mieux-être</w:t>
      </w:r>
      <w:r w:rsidR="003A01FC">
        <w:t>. E</w:t>
      </w:r>
      <w:r w:rsidR="00127FE4">
        <w:t>lle</w:t>
      </w:r>
      <w:r w:rsidR="003A01FC">
        <w:t xml:space="preserve"> participe à l’accompagnement </w:t>
      </w:r>
      <w:r>
        <w:t>d’une personne</w:t>
      </w:r>
      <w:r w:rsidR="00127FE4">
        <w:t xml:space="preserve"> avec d’autres modes d’intervention. Elle s’inscrit dans un projet dont l’orientation sera liée </w:t>
      </w:r>
      <w:r>
        <w:t>à la personne elle-même</w:t>
      </w:r>
      <w:r w:rsidR="00127FE4">
        <w:t>, au contexte dans lequel</w:t>
      </w:r>
      <w:r>
        <w:t xml:space="preserve"> elle</w:t>
      </w:r>
      <w:r w:rsidR="00127FE4">
        <w:t xml:space="preserve"> évolue (familial, social, institutionnel)</w:t>
      </w:r>
      <w:r>
        <w:t>,</w:t>
      </w:r>
      <w:r w:rsidR="00127FE4">
        <w:t xml:space="preserve"> en interaction ave</w:t>
      </w:r>
      <w:r w:rsidR="00C456D3">
        <w:t>c le projet de la structure et l</w:t>
      </w:r>
      <w:r w:rsidR="00127FE4">
        <w:t>es compétences de l’intervenant en médiation animale. Elle s’inscrit dans une durée de temps.</w:t>
      </w:r>
    </w:p>
    <w:p w:rsidR="004732E2" w:rsidRDefault="004732E2" w:rsidP="00C02082">
      <w:pPr>
        <w:ind w:left="-567"/>
        <w:jc w:val="center"/>
        <w:rPr>
          <w:b/>
        </w:rPr>
      </w:pPr>
    </w:p>
    <w:p w:rsidR="00650B0C" w:rsidRDefault="00650B0C" w:rsidP="00C02082">
      <w:pPr>
        <w:ind w:left="-567"/>
        <w:jc w:val="center"/>
        <w:rPr>
          <w:b/>
        </w:rPr>
      </w:pPr>
    </w:p>
    <w:p w:rsidR="004359ED" w:rsidRPr="006B5E03" w:rsidRDefault="004359ED" w:rsidP="00C02082">
      <w:pPr>
        <w:ind w:left="-567"/>
        <w:jc w:val="center"/>
        <w:rPr>
          <w:b/>
        </w:rPr>
      </w:pPr>
      <w:r w:rsidRPr="006B5E03">
        <w:rPr>
          <w:b/>
        </w:rPr>
        <w:t>Il n’existe pas de situation de médiation sans un médiateur, qui va ainsi porter l’Intention, donner du sens, être garant du cadre</w:t>
      </w:r>
      <w:r w:rsidR="006C38E1" w:rsidRPr="006B5E03">
        <w:rPr>
          <w:b/>
        </w:rPr>
        <w:t>, mettre des mots sur le vécu</w:t>
      </w:r>
      <w:r w:rsidRPr="006B5E03">
        <w:rPr>
          <w:b/>
        </w:rPr>
        <w:t>.</w:t>
      </w:r>
    </w:p>
    <w:p w:rsidR="003E00DD" w:rsidRDefault="003E00DD" w:rsidP="006B5E03">
      <w:pPr>
        <w:ind w:left="-567"/>
        <w:jc w:val="both"/>
        <w:rPr>
          <w:b/>
          <w:color w:val="00B0F0"/>
          <w:u w:val="single"/>
        </w:rPr>
      </w:pPr>
    </w:p>
    <w:p w:rsidR="004202E2" w:rsidRDefault="004202E2" w:rsidP="006B5E03">
      <w:pPr>
        <w:ind w:left="-567"/>
        <w:jc w:val="both"/>
        <w:rPr>
          <w:b/>
          <w:color w:val="00B0F0"/>
          <w:u w:val="single"/>
        </w:rPr>
      </w:pPr>
    </w:p>
    <w:p w:rsidR="00D06176" w:rsidRPr="00F41F50" w:rsidRDefault="004202E2" w:rsidP="006B5E03">
      <w:pPr>
        <w:ind w:left="-567"/>
        <w:jc w:val="both"/>
        <w:rPr>
          <w:rFonts w:ascii="Segoe Print" w:hAnsi="Segoe Print"/>
        </w:rPr>
      </w:pPr>
      <w:r>
        <w:rPr>
          <w:rFonts w:ascii="Segoe Print" w:hAnsi="Segoe Print"/>
          <w:b/>
          <w:color w:val="00B0F0"/>
          <w:u w:val="single"/>
        </w:rPr>
        <w:t>Mon rôle de médiat</w:t>
      </w:r>
      <w:r w:rsidR="00D06176" w:rsidRPr="00F41F50">
        <w:rPr>
          <w:rFonts w:ascii="Segoe Print" w:hAnsi="Segoe Print"/>
          <w:b/>
          <w:color w:val="00B0F0"/>
          <w:u w:val="single"/>
        </w:rPr>
        <w:t>r</w:t>
      </w:r>
      <w:r>
        <w:rPr>
          <w:rFonts w:ascii="Segoe Print" w:hAnsi="Segoe Print"/>
          <w:b/>
          <w:color w:val="00B0F0"/>
          <w:u w:val="single"/>
        </w:rPr>
        <w:t>ice</w:t>
      </w:r>
      <w:r w:rsidR="00D06176" w:rsidRPr="00F41F50">
        <w:rPr>
          <w:rFonts w:ascii="Segoe Print" w:hAnsi="Segoe Print"/>
          <w:color w:val="00B0F0"/>
        </w:rPr>
        <w:t> :</w:t>
      </w:r>
    </w:p>
    <w:p w:rsidR="00871F63" w:rsidRPr="00650B0C" w:rsidRDefault="004202E2" w:rsidP="00650B0C">
      <w:pPr>
        <w:ind w:left="-567"/>
        <w:jc w:val="both"/>
      </w:pPr>
      <w:r>
        <w:t xml:space="preserve">Mon </w:t>
      </w:r>
      <w:r w:rsidR="00D06176">
        <w:t xml:space="preserve">rôle </w:t>
      </w:r>
      <w:r>
        <w:t>est de</w:t>
      </w:r>
      <w:r w:rsidR="00D06176">
        <w:t xml:space="preserve"> relie</w:t>
      </w:r>
      <w:r>
        <w:t>r</w:t>
      </w:r>
      <w:r w:rsidR="00D06176">
        <w:t>, crée</w:t>
      </w:r>
      <w:r>
        <w:t>r ou maint</w:t>
      </w:r>
      <w:r w:rsidR="00D06176">
        <w:t>en</w:t>
      </w:r>
      <w:r>
        <w:t>ir</w:t>
      </w:r>
      <w:r w:rsidR="00D06176">
        <w:t xml:space="preserve"> des liens, facilite</w:t>
      </w:r>
      <w:r>
        <w:t>r</w:t>
      </w:r>
      <w:r w:rsidR="00D06176">
        <w:t xml:space="preserve"> des passages, des liaisons, favorise</w:t>
      </w:r>
      <w:r>
        <w:t>r</w:t>
      </w:r>
      <w:r w:rsidR="00D06176">
        <w:t xml:space="preserve"> l’émergence de rencontres. </w:t>
      </w:r>
      <w:r w:rsidR="00CF3C8E">
        <w:t xml:space="preserve">Je perçois l’âne comme un être à part entière qui permet la rencontre et le lien. </w:t>
      </w:r>
      <w:r>
        <w:t>J’</w:t>
      </w:r>
      <w:r w:rsidR="00D06176">
        <w:t>introdu</w:t>
      </w:r>
      <w:r>
        <w:t>is</w:t>
      </w:r>
      <w:r w:rsidR="00CF3C8E">
        <w:t xml:space="preserve"> sa</w:t>
      </w:r>
      <w:r w:rsidR="00D06176">
        <w:t xml:space="preserve"> présence</w:t>
      </w:r>
      <w:r w:rsidR="00CF3C8E">
        <w:t xml:space="preserve"> et </w:t>
      </w:r>
      <w:r w:rsidR="002417F3">
        <w:t xml:space="preserve">accompagne </w:t>
      </w:r>
      <w:r w:rsidR="00B4001C">
        <w:t xml:space="preserve">les personnes </w:t>
      </w:r>
      <w:r w:rsidR="00CF3C8E">
        <w:t>d</w:t>
      </w:r>
      <w:r w:rsidR="00B4001C">
        <w:t xml:space="preserve">ans </w:t>
      </w:r>
      <w:r w:rsidR="002417F3">
        <w:t xml:space="preserve">cette </w:t>
      </w:r>
      <w:r w:rsidR="00CF3C8E">
        <w:t>relation</w:t>
      </w:r>
      <w:r w:rsidR="002417F3">
        <w:t>.</w:t>
      </w:r>
      <w:r w:rsidR="00CF3C8E">
        <w:t xml:space="preserve"> </w:t>
      </w:r>
      <w:r>
        <w:t xml:space="preserve">Je </w:t>
      </w:r>
      <w:r w:rsidR="002417F3">
        <w:t>verba</w:t>
      </w:r>
      <w:r w:rsidR="00CF3C8E">
        <w:t xml:space="preserve">lise ce qu’il se vit en séance </w:t>
      </w:r>
      <w:r>
        <w:t>et je garantis</w:t>
      </w:r>
      <w:r w:rsidR="002417F3">
        <w:t xml:space="preserve"> le cadre.</w:t>
      </w:r>
      <w:r w:rsidR="00CF3C8E">
        <w:t xml:space="preserve"> </w:t>
      </w:r>
      <w:r w:rsidR="007D450D">
        <w:t>Mes séances sont adaptées en fonction des besoins de chacun, et mon accompagnement est personnalisé.</w:t>
      </w:r>
    </w:p>
    <w:p w:rsidR="00077EF1" w:rsidRDefault="00077EF1" w:rsidP="00CF3C8E">
      <w:pPr>
        <w:ind w:left="-567"/>
        <w:jc w:val="both"/>
        <w:rPr>
          <w:rFonts w:ascii="Segoe Print" w:hAnsi="Segoe Print"/>
          <w:b/>
          <w:color w:val="00B0F0"/>
          <w:u w:val="single"/>
        </w:rPr>
      </w:pPr>
    </w:p>
    <w:p w:rsidR="00D06176" w:rsidRPr="00CF3C8E" w:rsidRDefault="00D06176" w:rsidP="00CF3C8E">
      <w:pPr>
        <w:ind w:left="-567"/>
        <w:jc w:val="both"/>
      </w:pPr>
      <w:r w:rsidRPr="00F41F50">
        <w:rPr>
          <w:rFonts w:ascii="Segoe Print" w:hAnsi="Segoe Print"/>
          <w:b/>
          <w:color w:val="00B0F0"/>
          <w:u w:val="single"/>
        </w:rPr>
        <w:lastRenderedPageBreak/>
        <w:t>Rôle de l’âne</w:t>
      </w:r>
      <w:r w:rsidRPr="00F41F50">
        <w:rPr>
          <w:rFonts w:ascii="Segoe Print" w:hAnsi="Segoe Print"/>
        </w:rPr>
        <w:t> </w:t>
      </w:r>
      <w:r w:rsidRPr="00F41F50">
        <w:rPr>
          <w:rFonts w:ascii="Segoe Print" w:hAnsi="Segoe Print"/>
          <w:color w:val="00B0F0"/>
        </w:rPr>
        <w:t>:</w:t>
      </w:r>
    </w:p>
    <w:p w:rsidR="00D06176" w:rsidRDefault="00D06176" w:rsidP="006B5E03">
      <w:pPr>
        <w:ind w:left="-567"/>
        <w:jc w:val="both"/>
      </w:pPr>
      <w:r>
        <w:t>L’âne n’est pas le médiateur, même si son rôle est fondamental. Il est ce</w:t>
      </w:r>
      <w:r w:rsidR="00871F63">
        <w:t xml:space="preserve"> qui met en rapport, en contact.</w:t>
      </w:r>
      <w:r>
        <w:t xml:space="preserve"> </w:t>
      </w:r>
      <w:r w:rsidR="00FA40A2">
        <w:t xml:space="preserve">Il a une place entière dans cette relation. </w:t>
      </w:r>
      <w:r>
        <w:t>Avec lui, on ne peut pas tricher : on ne peut pas dissimuler une émotion par une autre. On est dans le « ici et maintenant » : l’idée est de vivre la Rencontre</w:t>
      </w:r>
      <w:r w:rsidR="004202E2">
        <w:t xml:space="preserve"> dans le moment présent</w:t>
      </w:r>
      <w:r>
        <w:t>.</w:t>
      </w:r>
    </w:p>
    <w:p w:rsidR="00650B0C" w:rsidRDefault="00650B0C" w:rsidP="006B5E03">
      <w:pPr>
        <w:ind w:left="-567"/>
        <w:jc w:val="both"/>
      </w:pPr>
    </w:p>
    <w:p w:rsidR="00B47477" w:rsidRDefault="00700072" w:rsidP="006B5E03">
      <w:pPr>
        <w:ind w:left="-567"/>
        <w:jc w:val="both"/>
      </w:pPr>
      <w:r>
        <w:rPr>
          <w:noProof/>
        </w:rPr>
        <w:drawing>
          <wp:anchor distT="0" distB="0" distL="114300" distR="114300" simplePos="0" relativeHeight="251703296" behindDoc="1" locked="0" layoutInCell="1" allowOverlap="1">
            <wp:simplePos x="0" y="0"/>
            <wp:positionH relativeFrom="column">
              <wp:posOffset>-725148</wp:posOffset>
            </wp:positionH>
            <wp:positionV relativeFrom="paragraph">
              <wp:posOffset>155631</wp:posOffset>
            </wp:positionV>
            <wp:extent cx="578552" cy="413470"/>
            <wp:effectExtent l="76200" t="133350" r="69148" b="119930"/>
            <wp:wrapNone/>
            <wp:docPr id="35" name="Image 25" descr="Résultat d’images pour clef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images pour clef Dessin"/>
                    <pic:cNvPicPr>
                      <a:picLocks noChangeAspect="1" noChangeArrowheads="1"/>
                    </pic:cNvPicPr>
                  </pic:nvPicPr>
                  <pic:blipFill>
                    <a:blip r:embed="rId20" cstate="print"/>
                    <a:srcRect/>
                    <a:stretch>
                      <a:fillRect/>
                    </a:stretch>
                  </pic:blipFill>
                  <pic:spPr bwMode="auto">
                    <a:xfrm rot="19186896">
                      <a:off x="0" y="0"/>
                      <a:ext cx="578552" cy="413470"/>
                    </a:xfrm>
                    <a:prstGeom prst="rect">
                      <a:avLst/>
                    </a:prstGeom>
                    <a:noFill/>
                    <a:ln w="9525">
                      <a:noFill/>
                      <a:miter lim="800000"/>
                      <a:headEnd/>
                      <a:tailEnd/>
                    </a:ln>
                  </pic:spPr>
                </pic:pic>
              </a:graphicData>
            </a:graphic>
          </wp:anchor>
        </w:drawing>
      </w:r>
    </w:p>
    <w:p w:rsidR="00127FE4" w:rsidRDefault="00127FE4" w:rsidP="00700072">
      <w:pPr>
        <w:ind w:left="-567" w:firstLine="567"/>
        <w:jc w:val="both"/>
      </w:pPr>
      <w:r>
        <w:t xml:space="preserve">A ce titre, </w:t>
      </w:r>
    </w:p>
    <w:p w:rsidR="00127FE4" w:rsidRDefault="00127FE4" w:rsidP="006B5E03">
      <w:pPr>
        <w:pStyle w:val="Paragraphedeliste"/>
        <w:numPr>
          <w:ilvl w:val="0"/>
          <w:numId w:val="1"/>
        </w:numPr>
        <w:ind w:left="-567" w:firstLine="0"/>
        <w:jc w:val="both"/>
      </w:pPr>
      <w:r>
        <w:t xml:space="preserve">la médiation animale avec l’âne est pensée, construite, </w:t>
      </w:r>
      <w:r w:rsidR="00B4001C">
        <w:t xml:space="preserve">observée </w:t>
      </w:r>
      <w:r>
        <w:t>et évaluée.</w:t>
      </w:r>
    </w:p>
    <w:p w:rsidR="0029184B" w:rsidRDefault="0029184B" w:rsidP="006B5E03">
      <w:pPr>
        <w:pStyle w:val="Paragraphedeliste"/>
        <w:ind w:left="-567"/>
        <w:jc w:val="both"/>
      </w:pPr>
    </w:p>
    <w:p w:rsidR="00127FE4" w:rsidRDefault="00CA688D" w:rsidP="006B5E03">
      <w:pPr>
        <w:pStyle w:val="Paragraphedeliste"/>
        <w:numPr>
          <w:ilvl w:val="0"/>
          <w:numId w:val="1"/>
        </w:numPr>
        <w:ind w:left="0" w:hanging="567"/>
        <w:jc w:val="both"/>
      </w:pPr>
      <w:r>
        <w:t>l</w:t>
      </w:r>
      <w:r w:rsidR="00127FE4">
        <w:t>e travail en médiation animale nécessite la prise en compte de l’animal, du bénéficiaire, des intervenants</w:t>
      </w:r>
      <w:r>
        <w:t xml:space="preserve"> et du contexte environnemental lié au projet de l’activité de médiation</w:t>
      </w:r>
      <w:r w:rsidR="003F729C">
        <w:t>.</w:t>
      </w:r>
    </w:p>
    <w:p w:rsidR="00CA688D" w:rsidRDefault="00CA688D" w:rsidP="006B5E03">
      <w:pPr>
        <w:pStyle w:val="Paragraphedeliste"/>
        <w:ind w:left="-567"/>
        <w:jc w:val="both"/>
      </w:pPr>
    </w:p>
    <w:p w:rsidR="00CA688D" w:rsidRDefault="00CA688D" w:rsidP="006B5E03">
      <w:pPr>
        <w:pStyle w:val="Paragraphedeliste"/>
        <w:numPr>
          <w:ilvl w:val="0"/>
          <w:numId w:val="1"/>
        </w:numPr>
        <w:ind w:left="0" w:hanging="567"/>
        <w:jc w:val="both"/>
      </w:pPr>
      <w:r>
        <w:t xml:space="preserve">la médiation animale avec l’âne se pose et s’articule sur une </w:t>
      </w:r>
      <w:r w:rsidRPr="00A44189">
        <w:t>systémie</w:t>
      </w:r>
      <w:r>
        <w:t xml:space="preserve"> d</w:t>
      </w:r>
      <w:r w:rsidRPr="00A44189">
        <w:t>e</w:t>
      </w:r>
      <w:r>
        <w:t xml:space="preserve"> </w:t>
      </w:r>
      <w:r w:rsidRPr="00A44189">
        <w:t>quatre acteurs</w:t>
      </w:r>
      <w:r>
        <w:t> : le bénéficiaire, le contexte social du bénéficiaire (institution, professionnel de l’accompagnement ou du s</w:t>
      </w:r>
      <w:r w:rsidR="006B5E03">
        <w:t>oin, entourage familial), l’âne et</w:t>
      </w:r>
      <w:r>
        <w:t xml:space="preserve"> l’intervenant en médiation animale.</w:t>
      </w:r>
    </w:p>
    <w:p w:rsidR="00CA688D" w:rsidRDefault="00CA688D" w:rsidP="006B5E03">
      <w:pPr>
        <w:pStyle w:val="Paragraphedeliste"/>
        <w:ind w:left="-567"/>
        <w:jc w:val="both"/>
      </w:pPr>
    </w:p>
    <w:p w:rsidR="00CA688D" w:rsidRDefault="00CA688D" w:rsidP="006B5E03">
      <w:pPr>
        <w:pStyle w:val="Paragraphedeliste"/>
        <w:numPr>
          <w:ilvl w:val="0"/>
          <w:numId w:val="1"/>
        </w:numPr>
        <w:ind w:left="-567" w:firstLine="0"/>
        <w:jc w:val="both"/>
      </w:pPr>
      <w:r>
        <w:t>les échanges entre l’âne et l’humain ne se font pas d’emblée, la rencontre doit être réfléchie.</w:t>
      </w:r>
    </w:p>
    <w:p w:rsidR="003E00DD" w:rsidRDefault="003E00DD" w:rsidP="006B5E03">
      <w:pPr>
        <w:ind w:left="-567"/>
        <w:jc w:val="both"/>
      </w:pPr>
    </w:p>
    <w:p w:rsidR="00650B0C" w:rsidRDefault="00BD20AA" w:rsidP="006B5E03">
      <w:pPr>
        <w:ind w:left="-567"/>
        <w:jc w:val="both"/>
      </w:pPr>
      <w:r>
        <w:rPr>
          <w:noProof/>
        </w:rPr>
        <w:drawing>
          <wp:anchor distT="0" distB="0" distL="114300" distR="114300" simplePos="0" relativeHeight="251712512" behindDoc="1" locked="0" layoutInCell="1" allowOverlap="1">
            <wp:simplePos x="0" y="0"/>
            <wp:positionH relativeFrom="column">
              <wp:posOffset>3370533</wp:posOffset>
            </wp:positionH>
            <wp:positionV relativeFrom="paragraph">
              <wp:posOffset>161896</wp:posOffset>
            </wp:positionV>
            <wp:extent cx="2676382" cy="2013045"/>
            <wp:effectExtent l="19050" t="0" r="0" b="0"/>
            <wp:wrapNone/>
            <wp:docPr id="3" name="Image 2"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1"/>
                    <a:stretch>
                      <a:fillRect/>
                    </a:stretch>
                  </pic:blipFill>
                  <pic:spPr>
                    <a:xfrm>
                      <a:off x="0" y="0"/>
                      <a:ext cx="2676382" cy="2013045"/>
                    </a:xfrm>
                    <a:prstGeom prst="rect">
                      <a:avLst/>
                    </a:prstGeom>
                  </pic:spPr>
                </pic:pic>
              </a:graphicData>
            </a:graphic>
          </wp:anchor>
        </w:drawing>
      </w:r>
    </w:p>
    <w:p w:rsidR="00650B0C" w:rsidRDefault="00650B0C" w:rsidP="006B5E03">
      <w:pPr>
        <w:ind w:left="-567"/>
        <w:jc w:val="both"/>
      </w:pPr>
    </w:p>
    <w:p w:rsidR="003E00DD" w:rsidRDefault="003E00DD" w:rsidP="006B5E03">
      <w:pPr>
        <w:ind w:left="-567"/>
        <w:jc w:val="both"/>
      </w:pPr>
    </w:p>
    <w:p w:rsidR="00F41F50" w:rsidRDefault="00F41F50" w:rsidP="00F41F50">
      <w:pPr>
        <w:ind w:left="2124" w:firstLine="1275"/>
        <w:jc w:val="both"/>
      </w:pPr>
    </w:p>
    <w:p w:rsidR="00F41F50" w:rsidRDefault="00BD20AA" w:rsidP="00F41F50">
      <w:pPr>
        <w:ind w:left="2124" w:firstLine="1275"/>
        <w:jc w:val="both"/>
      </w:pPr>
      <w:r>
        <w:rPr>
          <w:noProof/>
        </w:rPr>
        <w:drawing>
          <wp:anchor distT="0" distB="0" distL="114300" distR="114300" simplePos="0" relativeHeight="251697152" behindDoc="1" locked="0" layoutInCell="1" allowOverlap="1">
            <wp:simplePos x="0" y="0"/>
            <wp:positionH relativeFrom="column">
              <wp:posOffset>-587375</wp:posOffset>
            </wp:positionH>
            <wp:positionV relativeFrom="paragraph">
              <wp:posOffset>83820</wp:posOffset>
            </wp:positionV>
            <wp:extent cx="1836420" cy="2763520"/>
            <wp:effectExtent l="19050" t="0" r="0" b="0"/>
            <wp:wrapNone/>
            <wp:docPr id="25" name="Image 8" descr="5F5A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2829.jpg"/>
                    <pic:cNvPicPr/>
                  </pic:nvPicPr>
                  <pic:blipFill>
                    <a:blip r:embed="rId22" cstate="print"/>
                    <a:stretch>
                      <a:fillRect/>
                    </a:stretch>
                  </pic:blipFill>
                  <pic:spPr>
                    <a:xfrm>
                      <a:off x="0" y="0"/>
                      <a:ext cx="1836420" cy="2763520"/>
                    </a:xfrm>
                    <a:prstGeom prst="rect">
                      <a:avLst/>
                    </a:prstGeom>
                  </pic:spPr>
                </pic:pic>
              </a:graphicData>
            </a:graphic>
          </wp:anchor>
        </w:drawing>
      </w:r>
    </w:p>
    <w:p w:rsidR="00BD20AA" w:rsidRDefault="00BD20AA" w:rsidP="00C02082">
      <w:pPr>
        <w:ind w:left="2124"/>
        <w:jc w:val="center"/>
      </w:pPr>
    </w:p>
    <w:p w:rsidR="00BD20AA" w:rsidRDefault="00BD20AA" w:rsidP="00C02082">
      <w:pPr>
        <w:ind w:left="2124"/>
        <w:jc w:val="center"/>
      </w:pPr>
    </w:p>
    <w:p w:rsidR="00BD20AA" w:rsidRDefault="00BD20AA" w:rsidP="00C02082">
      <w:pPr>
        <w:ind w:left="2124"/>
        <w:jc w:val="center"/>
      </w:pPr>
    </w:p>
    <w:p w:rsidR="0058060B" w:rsidRDefault="0058060B" w:rsidP="00C02082">
      <w:pPr>
        <w:ind w:left="2124"/>
        <w:jc w:val="center"/>
      </w:pPr>
    </w:p>
    <w:p w:rsidR="00AE4B13" w:rsidRDefault="00AE4B13" w:rsidP="00C02082">
      <w:pPr>
        <w:ind w:left="2124"/>
        <w:jc w:val="center"/>
      </w:pPr>
      <w:r>
        <w:t>La médiation animale n’a de sens que si l’on attribue à l’animal un état intérieur, une conscience de ce qui l’entoure, une intelligence, une sensibilité émotionnelle, des capacités d’échange et de communication.</w:t>
      </w:r>
    </w:p>
    <w:p w:rsidR="0041161B" w:rsidRDefault="0041161B" w:rsidP="00935ED6">
      <w:pPr>
        <w:jc w:val="both"/>
      </w:pPr>
    </w:p>
    <w:p w:rsidR="00077EF1" w:rsidRDefault="00077EF1" w:rsidP="00674DC4">
      <w:pPr>
        <w:ind w:hanging="567"/>
        <w:rPr>
          <w:rFonts w:ascii="Segoe Print" w:hAnsi="Segoe Print"/>
          <w:b/>
          <w:color w:val="00B0F0"/>
          <w:sz w:val="28"/>
          <w:szCs w:val="28"/>
          <w:u w:val="single"/>
        </w:rPr>
      </w:pPr>
    </w:p>
    <w:p w:rsidR="00EC2672" w:rsidRPr="00674DC4" w:rsidRDefault="002301B1" w:rsidP="00674DC4">
      <w:pPr>
        <w:ind w:hanging="567"/>
        <w:rPr>
          <w:rFonts w:ascii="Segoe Print" w:hAnsi="Segoe Print"/>
          <w:b/>
          <w:color w:val="00B0F0"/>
          <w:sz w:val="28"/>
          <w:szCs w:val="28"/>
          <w:u w:val="single"/>
        </w:rPr>
      </w:pPr>
      <w:r w:rsidRPr="002301B1">
        <w:rPr>
          <w:rFonts w:ascii="Segoe Print" w:hAnsi="Segoe Print"/>
          <w:noProof/>
          <w:sz w:val="28"/>
          <w:szCs w:val="28"/>
        </w:rPr>
        <w:lastRenderedPageBreak/>
        <w:pict>
          <v:oval id="_x0000_s1033" style="position:absolute;margin-left:447.7pt;margin-top:-31.1pt;width:20.4pt;height:22.55pt;z-index:251679744">
            <v:fill r:id="rId23" o:title="Papier recyclé" rotate="t" type="tile"/>
          </v:oval>
        </w:pict>
      </w:r>
      <w:r w:rsidR="00077EF1">
        <w:rPr>
          <w:rFonts w:ascii="Segoe Print" w:hAnsi="Segoe Print"/>
          <w:noProof/>
          <w:sz w:val="28"/>
          <w:szCs w:val="28"/>
        </w:rPr>
        <w:drawing>
          <wp:anchor distT="0" distB="0" distL="114300" distR="114300" simplePos="0" relativeHeight="251665408" behindDoc="1" locked="0" layoutInCell="1" allowOverlap="1">
            <wp:simplePos x="0" y="0"/>
            <wp:positionH relativeFrom="column">
              <wp:posOffset>3772535</wp:posOffset>
            </wp:positionH>
            <wp:positionV relativeFrom="paragraph">
              <wp:posOffset>-627380</wp:posOffset>
            </wp:positionV>
            <wp:extent cx="2695575" cy="1807845"/>
            <wp:effectExtent l="19050" t="0" r="9525" b="0"/>
            <wp:wrapNone/>
            <wp:docPr id="7" name="Image 6" descr="5F5A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2769.jpg"/>
                    <pic:cNvPicPr/>
                  </pic:nvPicPr>
                  <pic:blipFill>
                    <a:blip r:embed="rId24" cstate="print"/>
                    <a:stretch>
                      <a:fillRect/>
                    </a:stretch>
                  </pic:blipFill>
                  <pic:spPr>
                    <a:xfrm>
                      <a:off x="0" y="0"/>
                      <a:ext cx="2695575" cy="1807845"/>
                    </a:xfrm>
                    <a:prstGeom prst="rect">
                      <a:avLst/>
                    </a:prstGeom>
                  </pic:spPr>
                </pic:pic>
              </a:graphicData>
            </a:graphic>
          </wp:anchor>
        </w:drawing>
      </w:r>
      <w:r w:rsidR="00802951" w:rsidRPr="00674DC4">
        <w:rPr>
          <w:rFonts w:ascii="Segoe Print" w:hAnsi="Segoe Print"/>
          <w:b/>
          <w:color w:val="00B0F0"/>
          <w:sz w:val="28"/>
          <w:szCs w:val="28"/>
          <w:u w:val="single"/>
        </w:rPr>
        <w:t xml:space="preserve">Les Atouts de </w:t>
      </w:r>
      <w:r w:rsidR="00226E54" w:rsidRPr="00674DC4">
        <w:rPr>
          <w:rFonts w:ascii="Segoe Print" w:hAnsi="Segoe Print"/>
          <w:b/>
          <w:color w:val="00B0F0"/>
          <w:sz w:val="28"/>
          <w:szCs w:val="28"/>
          <w:u w:val="single"/>
        </w:rPr>
        <w:t>l’</w:t>
      </w:r>
      <w:r w:rsidR="006C38E1" w:rsidRPr="00674DC4">
        <w:rPr>
          <w:rFonts w:ascii="Segoe Print" w:hAnsi="Segoe Print"/>
          <w:b/>
          <w:color w:val="00B0F0"/>
          <w:sz w:val="28"/>
          <w:szCs w:val="28"/>
          <w:u w:val="single"/>
        </w:rPr>
        <w:t>âne</w:t>
      </w:r>
      <w:r w:rsidR="00674DC4">
        <w:rPr>
          <w:rFonts w:ascii="Segoe Print" w:hAnsi="Segoe Print"/>
          <w:b/>
          <w:color w:val="00B0F0"/>
          <w:sz w:val="28"/>
          <w:szCs w:val="28"/>
          <w:u w:val="single"/>
        </w:rPr>
        <w:t xml:space="preserve"> </w:t>
      </w:r>
      <w:r w:rsidR="006B5E03" w:rsidRPr="00674DC4">
        <w:rPr>
          <w:rFonts w:ascii="Segoe Print" w:hAnsi="Segoe Print"/>
          <w:b/>
          <w:color w:val="00B0F0"/>
          <w:sz w:val="28"/>
          <w:szCs w:val="28"/>
          <w:u w:val="single"/>
        </w:rPr>
        <w:t>en médiation animale</w:t>
      </w:r>
    </w:p>
    <w:p w:rsidR="00B47477" w:rsidRDefault="00B47477" w:rsidP="003E00DD">
      <w:pPr>
        <w:ind w:left="-567"/>
        <w:jc w:val="both"/>
      </w:pPr>
    </w:p>
    <w:p w:rsidR="00093F01" w:rsidRDefault="00093F01" w:rsidP="007D450D">
      <w:pPr>
        <w:ind w:left="-567"/>
        <w:jc w:val="both"/>
      </w:pPr>
    </w:p>
    <w:p w:rsidR="00674DC4" w:rsidRDefault="00674DC4" w:rsidP="00171CDE">
      <w:pPr>
        <w:jc w:val="both"/>
      </w:pPr>
    </w:p>
    <w:p w:rsidR="006F0C0E" w:rsidRDefault="00A44189" w:rsidP="00171CDE">
      <w:pPr>
        <w:ind w:left="-567"/>
        <w:jc w:val="both"/>
      </w:pPr>
      <w:r>
        <w:t xml:space="preserve">L’âne a la faculté de s’adapter aux personnes qui </w:t>
      </w:r>
      <w:r w:rsidRPr="00F41F50">
        <w:t>l’entourent, en particulier les plus fragiles. C’est un animal attachant qui ressent beaucoup les émotions. De nature calme et serein, il est volontaire et très intelligent.</w:t>
      </w:r>
      <w:r w:rsidR="006F0C0E">
        <w:t xml:space="preserve"> C’est un fin observateur de tout ce qui l’entoure : environnement, situation, personnes…</w:t>
      </w:r>
    </w:p>
    <w:p w:rsidR="002F7767" w:rsidRDefault="00093F01" w:rsidP="003E00DD">
      <w:pPr>
        <w:ind w:left="-567"/>
        <w:jc w:val="both"/>
      </w:pPr>
      <w:r>
        <w:t xml:space="preserve">Ses traits physiques et son comportement sont des réels atouts </w:t>
      </w:r>
      <w:r w:rsidR="006F0C0E">
        <w:t>pour</w:t>
      </w:r>
      <w:r>
        <w:t xml:space="preserve"> un travail en médiation animale :</w:t>
      </w:r>
    </w:p>
    <w:p w:rsidR="00093F01" w:rsidRDefault="00093F01" w:rsidP="00093F01">
      <w:pPr>
        <w:pStyle w:val="Paragraphedeliste"/>
        <w:numPr>
          <w:ilvl w:val="0"/>
          <w:numId w:val="1"/>
        </w:numPr>
        <w:jc w:val="both"/>
      </w:pPr>
      <w:r>
        <w:t>taille peu imposante, par rapport au cheval par exemple</w:t>
      </w:r>
    </w:p>
    <w:p w:rsidR="00FB15B4" w:rsidRDefault="00FB15B4" w:rsidP="00FB15B4">
      <w:pPr>
        <w:pStyle w:val="Paragraphedeliste"/>
        <w:jc w:val="both"/>
      </w:pPr>
    </w:p>
    <w:p w:rsidR="00093F01" w:rsidRDefault="00093F01" w:rsidP="00093F01">
      <w:pPr>
        <w:pStyle w:val="Paragraphedeliste"/>
        <w:numPr>
          <w:ilvl w:val="0"/>
          <w:numId w:val="1"/>
        </w:numPr>
        <w:jc w:val="both"/>
      </w:pPr>
      <w:r>
        <w:t>lignes corporelles arrondies, douceur de ses formes</w:t>
      </w:r>
    </w:p>
    <w:p w:rsidR="00FB15B4" w:rsidRDefault="00FB15B4" w:rsidP="00FB15B4">
      <w:pPr>
        <w:pStyle w:val="Paragraphedeliste"/>
        <w:jc w:val="both"/>
      </w:pPr>
    </w:p>
    <w:p w:rsidR="00093F01" w:rsidRDefault="00093F01" w:rsidP="00093F01">
      <w:pPr>
        <w:pStyle w:val="Paragraphedeliste"/>
        <w:numPr>
          <w:ilvl w:val="0"/>
          <w:numId w:val="1"/>
        </w:numPr>
        <w:jc w:val="both"/>
      </w:pPr>
      <w:r>
        <w:t>poils doux, plus ou moins longs en fonction de la saison et des endroits du corps</w:t>
      </w:r>
    </w:p>
    <w:p w:rsidR="00FB15B4" w:rsidRDefault="00FB15B4" w:rsidP="00FB15B4">
      <w:pPr>
        <w:pStyle w:val="Paragraphedeliste"/>
        <w:jc w:val="both"/>
      </w:pPr>
    </w:p>
    <w:p w:rsidR="00093F01" w:rsidRDefault="00093F01" w:rsidP="00093F01">
      <w:pPr>
        <w:pStyle w:val="Paragraphedeliste"/>
        <w:numPr>
          <w:ilvl w:val="0"/>
          <w:numId w:val="1"/>
        </w:numPr>
        <w:jc w:val="both"/>
      </w:pPr>
      <w:r>
        <w:t>lenteur dans son fonctionnement, avec une capacité à se déplacer au rythme du pas de l’humain</w:t>
      </w:r>
    </w:p>
    <w:p w:rsidR="00FB15B4" w:rsidRDefault="00FB15B4" w:rsidP="00FB15B4">
      <w:pPr>
        <w:pStyle w:val="Paragraphedeliste"/>
        <w:jc w:val="both"/>
      </w:pPr>
    </w:p>
    <w:p w:rsidR="00FB15B4" w:rsidRDefault="00093F01" w:rsidP="00093F01">
      <w:pPr>
        <w:pStyle w:val="Paragraphedeliste"/>
        <w:numPr>
          <w:ilvl w:val="0"/>
          <w:numId w:val="1"/>
        </w:numPr>
        <w:jc w:val="both"/>
      </w:pPr>
      <w:r>
        <w:t>capacité à rester longtemps en position statique</w:t>
      </w:r>
      <w:r w:rsidR="00FB15B4">
        <w:t>, permettant ainsi des situations de détente pour la personne, et des facilités de maniement lors du brossage, des soins</w:t>
      </w:r>
    </w:p>
    <w:p w:rsidR="00FB15B4" w:rsidRDefault="00FB15B4" w:rsidP="00FB15B4">
      <w:pPr>
        <w:pStyle w:val="Paragraphedeliste"/>
        <w:jc w:val="both"/>
      </w:pPr>
    </w:p>
    <w:p w:rsidR="00093F01" w:rsidRDefault="00FB15B4" w:rsidP="00093F01">
      <w:pPr>
        <w:pStyle w:val="Paragraphedeliste"/>
        <w:numPr>
          <w:ilvl w:val="0"/>
          <w:numId w:val="1"/>
        </w:numPr>
        <w:jc w:val="both"/>
      </w:pPr>
      <w:r>
        <w:t xml:space="preserve">capacité de portage : </w:t>
      </w:r>
      <w:r w:rsidR="006F0C0E">
        <w:t xml:space="preserve">l’âne peut porter </w:t>
      </w:r>
      <w:r>
        <w:t xml:space="preserve">sur son dos </w:t>
      </w:r>
      <w:r w:rsidR="006F0C0E">
        <w:t xml:space="preserve">les personnes </w:t>
      </w:r>
      <w:r>
        <w:t xml:space="preserve">pour des moments de câlins et de relâchement, ou pour </w:t>
      </w:r>
      <w:r w:rsidR="006F0C0E">
        <w:t xml:space="preserve">une </w:t>
      </w:r>
      <w:r>
        <w:t>expér</w:t>
      </w:r>
      <w:r w:rsidR="006F0C0E">
        <w:t xml:space="preserve">ience </w:t>
      </w:r>
      <w:r>
        <w:t>en balade</w:t>
      </w:r>
    </w:p>
    <w:p w:rsidR="00FB15B4" w:rsidRDefault="00FB15B4" w:rsidP="00FB15B4">
      <w:pPr>
        <w:pStyle w:val="Paragraphedeliste"/>
      </w:pPr>
    </w:p>
    <w:p w:rsidR="00FB15B4" w:rsidRDefault="00FB15B4" w:rsidP="00093F01">
      <w:pPr>
        <w:pStyle w:val="Paragraphedeliste"/>
        <w:numPr>
          <w:ilvl w:val="0"/>
          <w:numId w:val="1"/>
        </w:numPr>
        <w:jc w:val="both"/>
      </w:pPr>
      <w:r>
        <w:t xml:space="preserve">bonne mémoire des lieux, des personnes, des situations </w:t>
      </w:r>
    </w:p>
    <w:p w:rsidR="00FB15B4" w:rsidRDefault="00FB15B4" w:rsidP="00FB15B4">
      <w:pPr>
        <w:pStyle w:val="Paragraphedeliste"/>
      </w:pPr>
    </w:p>
    <w:p w:rsidR="00093F01" w:rsidRDefault="00FB15B4" w:rsidP="00FB15B4">
      <w:pPr>
        <w:pStyle w:val="Paragraphedeliste"/>
        <w:numPr>
          <w:ilvl w:val="0"/>
          <w:numId w:val="1"/>
        </w:numPr>
        <w:jc w:val="both"/>
      </w:pPr>
      <w:r>
        <w:t>animal assez ritualisé dans son quotidien, permettant un marquage du temps et des activités dans la journée</w:t>
      </w:r>
    </w:p>
    <w:p w:rsidR="00FB15B4" w:rsidRDefault="00FB15B4" w:rsidP="00FB15B4">
      <w:pPr>
        <w:pStyle w:val="Paragraphedeliste"/>
      </w:pPr>
    </w:p>
    <w:p w:rsidR="00FB15B4" w:rsidRDefault="00FB15B4" w:rsidP="00FB15B4">
      <w:pPr>
        <w:pStyle w:val="Paragraphedeliste"/>
        <w:numPr>
          <w:ilvl w:val="0"/>
          <w:numId w:val="1"/>
        </w:numPr>
        <w:jc w:val="both"/>
      </w:pPr>
      <w:r>
        <w:t>l’âne vit dans le présent, dans l’ici et maintenant : travail possible autour du moment présent, de la présence à soi et à l’environnement</w:t>
      </w:r>
    </w:p>
    <w:p w:rsidR="006F0C0E" w:rsidRDefault="006F0C0E" w:rsidP="006F0C0E">
      <w:pPr>
        <w:pStyle w:val="Paragraphedeliste"/>
      </w:pPr>
    </w:p>
    <w:p w:rsidR="00FB15B4" w:rsidRDefault="006F0C0E" w:rsidP="00FB15B4">
      <w:pPr>
        <w:pStyle w:val="Paragraphedeliste"/>
        <w:numPr>
          <w:ilvl w:val="0"/>
          <w:numId w:val="1"/>
        </w:numPr>
        <w:jc w:val="both"/>
      </w:pPr>
      <w:r>
        <w:t>durée de vie de l’âne comprise entre 30 et 40 ans en moyenne : il peut être un compagnon durant de nombreuses années</w:t>
      </w:r>
    </w:p>
    <w:p w:rsidR="006F0C0E" w:rsidRDefault="006F0C0E" w:rsidP="006F0C0E">
      <w:pPr>
        <w:pStyle w:val="Paragraphedeliste"/>
      </w:pPr>
    </w:p>
    <w:p w:rsidR="006F0C0E" w:rsidRDefault="006F0C0E" w:rsidP="00FB15B4">
      <w:pPr>
        <w:pStyle w:val="Paragraphedeliste"/>
        <w:numPr>
          <w:ilvl w:val="0"/>
          <w:numId w:val="1"/>
        </w:numPr>
        <w:jc w:val="both"/>
      </w:pPr>
      <w:r>
        <w:t>l’âne n’est pas agressif quand une situation le dérange : il préfère s’arrêter ou se retirer</w:t>
      </w:r>
    </w:p>
    <w:p w:rsidR="009F18C7" w:rsidRDefault="009F18C7" w:rsidP="009F18C7">
      <w:pPr>
        <w:pStyle w:val="Paragraphedeliste"/>
      </w:pPr>
    </w:p>
    <w:p w:rsidR="00674DC4" w:rsidRDefault="009F18C7" w:rsidP="00674DC4">
      <w:pPr>
        <w:pStyle w:val="Paragraphedeliste"/>
        <w:numPr>
          <w:ilvl w:val="0"/>
          <w:numId w:val="1"/>
        </w:numPr>
        <w:jc w:val="both"/>
      </w:pPr>
      <w:r>
        <w:t xml:space="preserve">il sait montrer des signes d’affection </w:t>
      </w:r>
    </w:p>
    <w:p w:rsidR="00171CDE" w:rsidRDefault="00171CDE" w:rsidP="00171CDE">
      <w:pPr>
        <w:pStyle w:val="Paragraphedeliste"/>
      </w:pPr>
    </w:p>
    <w:p w:rsidR="00171CDE" w:rsidRDefault="00171CDE" w:rsidP="00171CDE">
      <w:pPr>
        <w:pStyle w:val="Paragraphedeliste"/>
        <w:numPr>
          <w:ilvl w:val="0"/>
          <w:numId w:val="1"/>
        </w:numPr>
        <w:jc w:val="both"/>
      </w:pPr>
      <w:r>
        <w:t>il est curieux</w:t>
      </w:r>
      <w:r w:rsidR="007337A0">
        <w:t>, s’intéresse à ce qu’on lui propose et à ce qui se présente à lui</w:t>
      </w:r>
    </w:p>
    <w:p w:rsidR="007337A0" w:rsidRDefault="007337A0" w:rsidP="00674DC4">
      <w:pPr>
        <w:jc w:val="both"/>
        <w:rPr>
          <w:rFonts w:ascii="Segoe Print" w:hAnsi="Segoe Print"/>
          <w:b/>
          <w:color w:val="00B0F0"/>
          <w:sz w:val="28"/>
          <w:szCs w:val="28"/>
          <w:u w:val="single"/>
        </w:rPr>
      </w:pPr>
    </w:p>
    <w:p w:rsidR="00674DC4" w:rsidRDefault="00674DC4" w:rsidP="00674DC4">
      <w:pPr>
        <w:jc w:val="both"/>
        <w:rPr>
          <w:rFonts w:ascii="Segoe Print" w:hAnsi="Segoe Print"/>
          <w:b/>
          <w:color w:val="00B0F0"/>
          <w:sz w:val="28"/>
          <w:szCs w:val="28"/>
        </w:rPr>
      </w:pPr>
      <w:r w:rsidRPr="00674DC4">
        <w:rPr>
          <w:rFonts w:ascii="Segoe Print" w:hAnsi="Segoe Print"/>
          <w:b/>
          <w:color w:val="00B0F0"/>
          <w:sz w:val="28"/>
          <w:szCs w:val="28"/>
          <w:u w:val="single"/>
        </w:rPr>
        <w:lastRenderedPageBreak/>
        <w:t>Les séances de médiation animale</w:t>
      </w:r>
      <w:r w:rsidRPr="00674DC4">
        <w:rPr>
          <w:rFonts w:ascii="Segoe Print" w:hAnsi="Segoe Print"/>
          <w:b/>
          <w:color w:val="00B0F0"/>
          <w:sz w:val="28"/>
          <w:szCs w:val="28"/>
        </w:rPr>
        <w:t> </w:t>
      </w:r>
      <w:r w:rsidR="006B753B">
        <w:rPr>
          <w:rFonts w:ascii="Segoe Print" w:hAnsi="Segoe Print"/>
          <w:b/>
          <w:color w:val="00B0F0"/>
          <w:sz w:val="28"/>
          <w:szCs w:val="28"/>
        </w:rPr>
        <w:t>– objectifs et bénéfices</w:t>
      </w:r>
    </w:p>
    <w:p w:rsidR="00674DC4" w:rsidRDefault="00674DC4" w:rsidP="00674DC4">
      <w:pPr>
        <w:jc w:val="both"/>
        <w:rPr>
          <w:rFonts w:cstheme="minorHAnsi"/>
        </w:rPr>
      </w:pPr>
    </w:p>
    <w:p w:rsidR="0032427F" w:rsidRDefault="00674DC4" w:rsidP="00674DC4">
      <w:pPr>
        <w:jc w:val="both"/>
        <w:rPr>
          <w:rFonts w:cstheme="minorHAnsi"/>
        </w:rPr>
      </w:pPr>
      <w:r>
        <w:rPr>
          <w:rFonts w:cstheme="minorHAnsi"/>
        </w:rPr>
        <w:t>Chaque accueil autour de l’âne se prépare et se définit au travers de l’histoire de la personne, de ses besoins et s’inscrit dans un projet. J’adapte ma pratique professionnelle en fonction de chaque personne, afin de proposer un accompagnem</w:t>
      </w:r>
      <w:r w:rsidR="004223DC">
        <w:rPr>
          <w:rFonts w:cstheme="minorHAnsi"/>
        </w:rPr>
        <w:t>ent personnalisé qui a du sens.</w:t>
      </w:r>
    </w:p>
    <w:p w:rsidR="009F18C7" w:rsidRDefault="009F18C7" w:rsidP="00674DC4">
      <w:pPr>
        <w:jc w:val="both"/>
        <w:rPr>
          <w:rFonts w:cstheme="minorHAnsi"/>
        </w:rPr>
      </w:pPr>
      <w:r>
        <w:rPr>
          <w:rFonts w:cstheme="minorHAnsi"/>
        </w:rPr>
        <w:t>Plusieurs objectifs peuvent être travaillés :</w:t>
      </w:r>
    </w:p>
    <w:p w:rsidR="0032427F" w:rsidRDefault="0032427F" w:rsidP="00674DC4">
      <w:pPr>
        <w:jc w:val="both"/>
        <w:rPr>
          <w:rFonts w:cstheme="minorHAnsi"/>
        </w:rPr>
      </w:pPr>
    </w:p>
    <w:tbl>
      <w:tblPr>
        <w:tblStyle w:val="Grilledutableau"/>
        <w:tblW w:w="0" w:type="auto"/>
        <w:tblLook w:val="04A0"/>
      </w:tblPr>
      <w:tblGrid>
        <w:gridCol w:w="3354"/>
        <w:gridCol w:w="3354"/>
        <w:gridCol w:w="3355"/>
      </w:tblGrid>
      <w:tr w:rsidR="009F18C7" w:rsidTr="0032427F">
        <w:tc>
          <w:tcPr>
            <w:tcW w:w="3354" w:type="dxa"/>
          </w:tcPr>
          <w:p w:rsidR="00813A02" w:rsidRDefault="00813A02" w:rsidP="009F18C7">
            <w:pPr>
              <w:jc w:val="center"/>
              <w:rPr>
                <w:rFonts w:cstheme="minorHAnsi"/>
                <w:b/>
                <w:u w:val="single"/>
              </w:rPr>
            </w:pPr>
          </w:p>
          <w:p w:rsidR="009F18C7" w:rsidRPr="0032427F" w:rsidRDefault="009F18C7" w:rsidP="009F18C7">
            <w:pPr>
              <w:jc w:val="center"/>
              <w:rPr>
                <w:rFonts w:cstheme="minorHAnsi"/>
                <w:b/>
                <w:u w:val="single"/>
              </w:rPr>
            </w:pPr>
            <w:r w:rsidRPr="0032427F">
              <w:rPr>
                <w:rFonts w:cstheme="minorHAnsi"/>
                <w:b/>
                <w:u w:val="single"/>
              </w:rPr>
              <w:t>Développement personnel</w:t>
            </w:r>
          </w:p>
          <w:p w:rsidR="009F18C7" w:rsidRDefault="009F18C7" w:rsidP="00674DC4">
            <w:pPr>
              <w:jc w:val="both"/>
              <w:rPr>
                <w:rFonts w:cstheme="minorHAnsi"/>
              </w:rPr>
            </w:pPr>
          </w:p>
        </w:tc>
        <w:tc>
          <w:tcPr>
            <w:tcW w:w="3354" w:type="dxa"/>
          </w:tcPr>
          <w:p w:rsidR="00813A02" w:rsidRDefault="00813A02" w:rsidP="009F18C7">
            <w:pPr>
              <w:jc w:val="center"/>
              <w:rPr>
                <w:rFonts w:cstheme="minorHAnsi"/>
                <w:b/>
                <w:u w:val="single"/>
              </w:rPr>
            </w:pPr>
          </w:p>
          <w:p w:rsidR="009F18C7" w:rsidRPr="0032427F" w:rsidRDefault="009F18C7" w:rsidP="009F18C7">
            <w:pPr>
              <w:jc w:val="center"/>
              <w:rPr>
                <w:rFonts w:cstheme="minorHAnsi"/>
                <w:b/>
                <w:u w:val="single"/>
              </w:rPr>
            </w:pPr>
            <w:r w:rsidRPr="0032427F">
              <w:rPr>
                <w:rFonts w:cstheme="minorHAnsi"/>
                <w:b/>
                <w:u w:val="single"/>
              </w:rPr>
              <w:t>Développement psycho-moteur</w:t>
            </w:r>
          </w:p>
        </w:tc>
        <w:tc>
          <w:tcPr>
            <w:tcW w:w="3355" w:type="dxa"/>
          </w:tcPr>
          <w:p w:rsidR="00813A02" w:rsidRDefault="00813A02" w:rsidP="009F18C7">
            <w:pPr>
              <w:jc w:val="center"/>
              <w:rPr>
                <w:rFonts w:cstheme="minorHAnsi"/>
                <w:b/>
                <w:u w:val="single"/>
              </w:rPr>
            </w:pPr>
          </w:p>
          <w:p w:rsidR="009F18C7" w:rsidRDefault="009F18C7" w:rsidP="009F18C7">
            <w:pPr>
              <w:jc w:val="center"/>
              <w:rPr>
                <w:rFonts w:cstheme="minorHAnsi"/>
                <w:b/>
                <w:u w:val="single"/>
              </w:rPr>
            </w:pPr>
            <w:r w:rsidRPr="0032427F">
              <w:rPr>
                <w:rFonts w:cstheme="minorHAnsi"/>
                <w:b/>
                <w:u w:val="single"/>
              </w:rPr>
              <w:t>Développement psycho-affectif Socialisation</w:t>
            </w:r>
          </w:p>
          <w:p w:rsidR="0032427F" w:rsidRPr="0032427F" w:rsidRDefault="0032427F" w:rsidP="009F18C7">
            <w:pPr>
              <w:jc w:val="center"/>
              <w:rPr>
                <w:rFonts w:cstheme="minorHAnsi"/>
                <w:b/>
                <w:u w:val="single"/>
              </w:rPr>
            </w:pPr>
          </w:p>
        </w:tc>
      </w:tr>
      <w:tr w:rsidR="009F18C7" w:rsidTr="0032427F">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Autonomie</w:t>
            </w:r>
          </w:p>
          <w:p w:rsidR="009F18C7" w:rsidRDefault="009F18C7" w:rsidP="009F18C7">
            <w:pPr>
              <w:jc w:val="center"/>
              <w:rPr>
                <w:rFonts w:cstheme="minorHAnsi"/>
              </w:rPr>
            </w:pPr>
          </w:p>
        </w:tc>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Sensorialité par le toucher : poils, corps de l’âne…</w:t>
            </w:r>
          </w:p>
          <w:p w:rsidR="009F18C7" w:rsidRDefault="009F18C7" w:rsidP="009F18C7">
            <w:pPr>
              <w:jc w:val="center"/>
              <w:rPr>
                <w:rFonts w:cstheme="minorHAnsi"/>
              </w:rPr>
            </w:pPr>
          </w:p>
        </w:tc>
        <w:tc>
          <w:tcPr>
            <w:tcW w:w="3355"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Interaction</w:t>
            </w:r>
            <w:r w:rsidR="00813A02">
              <w:rPr>
                <w:rFonts w:cstheme="minorHAnsi"/>
              </w:rPr>
              <w:t xml:space="preserve"> - Communication</w:t>
            </w:r>
          </w:p>
        </w:tc>
      </w:tr>
      <w:tr w:rsidR="009F18C7" w:rsidTr="0032427F">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Confiance en soi</w:t>
            </w:r>
          </w:p>
          <w:p w:rsidR="009F18C7" w:rsidRDefault="009F18C7" w:rsidP="009F18C7">
            <w:pPr>
              <w:jc w:val="center"/>
              <w:rPr>
                <w:rFonts w:cstheme="minorHAnsi"/>
              </w:rPr>
            </w:pPr>
          </w:p>
        </w:tc>
        <w:tc>
          <w:tcPr>
            <w:tcW w:w="3354" w:type="dxa"/>
          </w:tcPr>
          <w:p w:rsidR="00813A02" w:rsidRDefault="00813A02" w:rsidP="009F18C7">
            <w:pPr>
              <w:jc w:val="center"/>
              <w:rPr>
                <w:rFonts w:cstheme="minorHAnsi"/>
              </w:rPr>
            </w:pPr>
          </w:p>
          <w:p w:rsidR="009F18C7" w:rsidRDefault="009F18C7" w:rsidP="009F18C7">
            <w:pPr>
              <w:jc w:val="center"/>
              <w:rPr>
                <w:rFonts w:cstheme="minorHAnsi"/>
              </w:rPr>
            </w:pPr>
            <w:r>
              <w:rPr>
                <w:rFonts w:cstheme="minorHAnsi"/>
              </w:rPr>
              <w:t>Manip</w:t>
            </w:r>
            <w:r w:rsidR="0032427F">
              <w:rPr>
                <w:rFonts w:cstheme="minorHAnsi"/>
              </w:rPr>
              <w:t>ulation des différentes brosses, du licol, de la longe, des objets de l’âne</w:t>
            </w:r>
          </w:p>
          <w:p w:rsidR="009F18C7" w:rsidRDefault="009F18C7" w:rsidP="009F18C7">
            <w:pPr>
              <w:jc w:val="center"/>
              <w:rPr>
                <w:rFonts w:cstheme="minorHAnsi"/>
              </w:rPr>
            </w:pPr>
          </w:p>
        </w:tc>
        <w:tc>
          <w:tcPr>
            <w:tcW w:w="3355" w:type="dxa"/>
          </w:tcPr>
          <w:p w:rsidR="00530209" w:rsidRDefault="00530209" w:rsidP="009F18C7">
            <w:pPr>
              <w:jc w:val="center"/>
              <w:rPr>
                <w:rFonts w:cstheme="minorHAnsi"/>
              </w:rPr>
            </w:pPr>
          </w:p>
          <w:p w:rsidR="009F18C7" w:rsidRDefault="00813A02" w:rsidP="009F18C7">
            <w:pPr>
              <w:jc w:val="center"/>
              <w:rPr>
                <w:rFonts w:cstheme="minorHAnsi"/>
              </w:rPr>
            </w:pPr>
            <w:r>
              <w:rPr>
                <w:rFonts w:cstheme="minorHAnsi"/>
              </w:rPr>
              <w:t>Travail sur la mémorisation</w:t>
            </w:r>
          </w:p>
        </w:tc>
      </w:tr>
      <w:tr w:rsidR="009F18C7" w:rsidTr="0032427F">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Valorisation</w:t>
            </w:r>
          </w:p>
        </w:tc>
        <w:tc>
          <w:tcPr>
            <w:tcW w:w="3354" w:type="dxa"/>
          </w:tcPr>
          <w:p w:rsidR="00813A02" w:rsidRDefault="00813A02" w:rsidP="0032427F">
            <w:pPr>
              <w:jc w:val="center"/>
              <w:rPr>
                <w:rFonts w:cstheme="minorHAnsi"/>
              </w:rPr>
            </w:pPr>
          </w:p>
          <w:p w:rsidR="009F18C7" w:rsidRDefault="0032427F" w:rsidP="0032427F">
            <w:pPr>
              <w:jc w:val="center"/>
              <w:rPr>
                <w:rFonts w:cstheme="minorHAnsi"/>
              </w:rPr>
            </w:pPr>
            <w:r>
              <w:rPr>
                <w:rFonts w:cstheme="minorHAnsi"/>
              </w:rPr>
              <w:t>Mener l’âne en longe, sur un parcours ou un chemin</w:t>
            </w:r>
          </w:p>
        </w:tc>
        <w:tc>
          <w:tcPr>
            <w:tcW w:w="3355" w:type="dxa"/>
          </w:tcPr>
          <w:p w:rsidR="00813A02" w:rsidRDefault="00813A02" w:rsidP="009F18C7">
            <w:pPr>
              <w:jc w:val="center"/>
              <w:rPr>
                <w:rFonts w:cstheme="minorHAnsi"/>
              </w:rPr>
            </w:pPr>
          </w:p>
          <w:p w:rsidR="009F18C7" w:rsidRDefault="009F18C7" w:rsidP="009F18C7">
            <w:pPr>
              <w:jc w:val="center"/>
              <w:rPr>
                <w:rFonts w:cstheme="minorHAnsi"/>
              </w:rPr>
            </w:pPr>
            <w:r>
              <w:rPr>
                <w:rFonts w:cstheme="minorHAnsi"/>
              </w:rPr>
              <w:t>Respect de l’âne, des autres, des règles et des consignes…</w:t>
            </w:r>
          </w:p>
          <w:p w:rsidR="009F18C7" w:rsidRDefault="009F18C7" w:rsidP="009F18C7">
            <w:pPr>
              <w:jc w:val="center"/>
              <w:rPr>
                <w:rFonts w:cstheme="minorHAnsi"/>
              </w:rPr>
            </w:pPr>
          </w:p>
        </w:tc>
      </w:tr>
      <w:tr w:rsidR="009F18C7" w:rsidTr="0032427F">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Responsabilisation</w:t>
            </w:r>
          </w:p>
          <w:p w:rsidR="009F18C7" w:rsidRDefault="009F18C7" w:rsidP="009F18C7">
            <w:pPr>
              <w:jc w:val="center"/>
              <w:rPr>
                <w:rFonts w:cstheme="minorHAnsi"/>
              </w:rPr>
            </w:pPr>
          </w:p>
        </w:tc>
        <w:tc>
          <w:tcPr>
            <w:tcW w:w="3354" w:type="dxa"/>
          </w:tcPr>
          <w:p w:rsidR="00813A02" w:rsidRDefault="00813A02" w:rsidP="0032427F">
            <w:pPr>
              <w:jc w:val="center"/>
              <w:rPr>
                <w:rFonts w:cstheme="minorHAnsi"/>
              </w:rPr>
            </w:pPr>
          </w:p>
          <w:p w:rsidR="0032427F" w:rsidRDefault="0032427F" w:rsidP="0032427F">
            <w:pPr>
              <w:jc w:val="center"/>
              <w:rPr>
                <w:rFonts w:cstheme="minorHAnsi"/>
              </w:rPr>
            </w:pPr>
            <w:r>
              <w:rPr>
                <w:rFonts w:cstheme="minorHAnsi"/>
              </w:rPr>
              <w:t>Identifier les différents modules</w:t>
            </w:r>
          </w:p>
          <w:p w:rsidR="009F18C7" w:rsidRDefault="0032427F" w:rsidP="0032427F">
            <w:pPr>
              <w:jc w:val="center"/>
              <w:rPr>
                <w:rFonts w:cstheme="minorHAnsi"/>
              </w:rPr>
            </w:pPr>
            <w:r>
              <w:rPr>
                <w:rFonts w:cstheme="minorHAnsi"/>
              </w:rPr>
              <w:t>sur un parcours et s’y engager</w:t>
            </w:r>
          </w:p>
          <w:p w:rsidR="0032427F" w:rsidRDefault="0032427F" w:rsidP="00674DC4">
            <w:pPr>
              <w:jc w:val="both"/>
              <w:rPr>
                <w:rFonts w:cstheme="minorHAnsi"/>
              </w:rPr>
            </w:pPr>
          </w:p>
        </w:tc>
        <w:tc>
          <w:tcPr>
            <w:tcW w:w="3355"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Lien d’attachement et séparation</w:t>
            </w:r>
          </w:p>
        </w:tc>
      </w:tr>
      <w:tr w:rsidR="009F18C7" w:rsidTr="0032427F">
        <w:tc>
          <w:tcPr>
            <w:tcW w:w="3354"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Plaisir</w:t>
            </w:r>
          </w:p>
          <w:p w:rsidR="009F18C7" w:rsidRDefault="009F18C7" w:rsidP="009F18C7">
            <w:pPr>
              <w:jc w:val="center"/>
              <w:rPr>
                <w:rFonts w:cstheme="minorHAnsi"/>
              </w:rPr>
            </w:pPr>
          </w:p>
        </w:tc>
        <w:tc>
          <w:tcPr>
            <w:tcW w:w="3354" w:type="dxa"/>
          </w:tcPr>
          <w:p w:rsidR="00813A02" w:rsidRDefault="00813A02" w:rsidP="009F18C7">
            <w:pPr>
              <w:jc w:val="center"/>
              <w:rPr>
                <w:rFonts w:cstheme="minorHAnsi"/>
              </w:rPr>
            </w:pPr>
          </w:p>
          <w:p w:rsidR="009F18C7" w:rsidRDefault="0032427F" w:rsidP="009F18C7">
            <w:pPr>
              <w:jc w:val="center"/>
              <w:rPr>
                <w:rFonts w:cstheme="minorHAnsi"/>
              </w:rPr>
            </w:pPr>
            <w:r>
              <w:rPr>
                <w:rFonts w:cstheme="minorHAnsi"/>
              </w:rPr>
              <w:t>Se repérer dans l’espace</w:t>
            </w:r>
          </w:p>
        </w:tc>
        <w:tc>
          <w:tcPr>
            <w:tcW w:w="3355" w:type="dxa"/>
          </w:tcPr>
          <w:p w:rsidR="00813A02" w:rsidRDefault="00813A02" w:rsidP="009F18C7">
            <w:pPr>
              <w:jc w:val="center"/>
              <w:rPr>
                <w:rFonts w:cstheme="minorHAnsi"/>
              </w:rPr>
            </w:pPr>
          </w:p>
          <w:p w:rsidR="009F18C7" w:rsidRDefault="009F18C7" w:rsidP="009F18C7">
            <w:pPr>
              <w:jc w:val="center"/>
              <w:rPr>
                <w:rFonts w:cstheme="minorHAnsi"/>
              </w:rPr>
            </w:pPr>
            <w:r>
              <w:rPr>
                <w:rFonts w:cstheme="minorHAnsi"/>
              </w:rPr>
              <w:t>Affection</w:t>
            </w:r>
          </w:p>
        </w:tc>
      </w:tr>
      <w:tr w:rsidR="009F18C7" w:rsidTr="0032427F">
        <w:tc>
          <w:tcPr>
            <w:tcW w:w="3354" w:type="dxa"/>
          </w:tcPr>
          <w:p w:rsidR="00530209" w:rsidRDefault="00530209" w:rsidP="0032427F">
            <w:pPr>
              <w:jc w:val="center"/>
              <w:rPr>
                <w:rFonts w:cstheme="minorHAnsi"/>
              </w:rPr>
            </w:pPr>
          </w:p>
          <w:p w:rsidR="009F18C7" w:rsidRDefault="0032427F" w:rsidP="0032427F">
            <w:pPr>
              <w:jc w:val="center"/>
              <w:rPr>
                <w:rFonts w:cstheme="minorHAnsi"/>
              </w:rPr>
            </w:pPr>
            <w:r>
              <w:rPr>
                <w:rFonts w:cstheme="minorHAnsi"/>
              </w:rPr>
              <w:t>Apaisement</w:t>
            </w:r>
          </w:p>
        </w:tc>
        <w:tc>
          <w:tcPr>
            <w:tcW w:w="3354" w:type="dxa"/>
          </w:tcPr>
          <w:p w:rsidR="00530209" w:rsidRDefault="00530209" w:rsidP="0032427F">
            <w:pPr>
              <w:jc w:val="center"/>
              <w:rPr>
                <w:rFonts w:cstheme="minorHAnsi"/>
              </w:rPr>
            </w:pPr>
          </w:p>
          <w:p w:rsidR="009F18C7" w:rsidRDefault="0032427F" w:rsidP="0032427F">
            <w:pPr>
              <w:jc w:val="center"/>
              <w:rPr>
                <w:rFonts w:cstheme="minorHAnsi"/>
              </w:rPr>
            </w:pPr>
            <w:r>
              <w:rPr>
                <w:rFonts w:cstheme="minorHAnsi"/>
              </w:rPr>
              <w:t>Se repérer dans le temps</w:t>
            </w:r>
          </w:p>
        </w:tc>
        <w:tc>
          <w:tcPr>
            <w:tcW w:w="3355" w:type="dxa"/>
          </w:tcPr>
          <w:p w:rsidR="00530209" w:rsidRDefault="00530209" w:rsidP="009F18C7">
            <w:pPr>
              <w:jc w:val="center"/>
              <w:rPr>
                <w:rFonts w:cstheme="minorHAnsi"/>
              </w:rPr>
            </w:pPr>
          </w:p>
          <w:p w:rsidR="009F18C7" w:rsidRDefault="009F18C7" w:rsidP="009F18C7">
            <w:pPr>
              <w:jc w:val="center"/>
              <w:rPr>
                <w:rFonts w:cstheme="minorHAnsi"/>
              </w:rPr>
            </w:pPr>
            <w:r>
              <w:rPr>
                <w:rFonts w:cstheme="minorHAnsi"/>
              </w:rPr>
              <w:t>Ouverture sur l’extérieur</w:t>
            </w:r>
          </w:p>
          <w:p w:rsidR="009F18C7" w:rsidRDefault="009F18C7" w:rsidP="009F18C7">
            <w:pPr>
              <w:jc w:val="center"/>
              <w:rPr>
                <w:rFonts w:cstheme="minorHAnsi"/>
              </w:rPr>
            </w:pPr>
          </w:p>
        </w:tc>
      </w:tr>
      <w:tr w:rsidR="009F18C7" w:rsidTr="00530209">
        <w:trPr>
          <w:trHeight w:val="1189"/>
        </w:trPr>
        <w:tc>
          <w:tcPr>
            <w:tcW w:w="3354" w:type="dxa"/>
          </w:tcPr>
          <w:p w:rsidR="004223DC" w:rsidRDefault="004223DC" w:rsidP="004223DC">
            <w:pPr>
              <w:jc w:val="center"/>
              <w:rPr>
                <w:rFonts w:cstheme="minorHAnsi"/>
              </w:rPr>
            </w:pPr>
          </w:p>
          <w:p w:rsidR="009F18C7" w:rsidRDefault="00813A02" w:rsidP="004223DC">
            <w:pPr>
              <w:jc w:val="center"/>
              <w:rPr>
                <w:rFonts w:cstheme="minorHAnsi"/>
              </w:rPr>
            </w:pPr>
            <w:r>
              <w:rPr>
                <w:rFonts w:cstheme="minorHAnsi"/>
              </w:rPr>
              <w:t>Prise d’initiatives</w:t>
            </w:r>
          </w:p>
          <w:p w:rsidR="00813A02" w:rsidRDefault="00813A02" w:rsidP="004223DC">
            <w:pPr>
              <w:jc w:val="center"/>
              <w:rPr>
                <w:rFonts w:cstheme="minorHAnsi"/>
              </w:rPr>
            </w:pPr>
            <w:r>
              <w:rPr>
                <w:rFonts w:cstheme="minorHAnsi"/>
              </w:rPr>
              <w:t>…</w:t>
            </w:r>
          </w:p>
        </w:tc>
        <w:tc>
          <w:tcPr>
            <w:tcW w:w="3354" w:type="dxa"/>
          </w:tcPr>
          <w:p w:rsidR="004223DC" w:rsidRDefault="004223DC" w:rsidP="004223DC">
            <w:pPr>
              <w:jc w:val="center"/>
              <w:rPr>
                <w:rFonts w:cstheme="minorHAnsi"/>
              </w:rPr>
            </w:pPr>
          </w:p>
          <w:p w:rsidR="00813A02" w:rsidRDefault="00813A02" w:rsidP="004223DC">
            <w:pPr>
              <w:jc w:val="center"/>
              <w:rPr>
                <w:rFonts w:cstheme="minorHAnsi"/>
              </w:rPr>
            </w:pPr>
          </w:p>
          <w:p w:rsidR="009F18C7" w:rsidRDefault="004223DC" w:rsidP="004223DC">
            <w:pPr>
              <w:jc w:val="center"/>
              <w:rPr>
                <w:rFonts w:cstheme="minorHAnsi"/>
              </w:rPr>
            </w:pPr>
            <w:r>
              <w:rPr>
                <w:rFonts w:cstheme="minorHAnsi"/>
              </w:rPr>
              <w:t>…</w:t>
            </w:r>
          </w:p>
        </w:tc>
        <w:tc>
          <w:tcPr>
            <w:tcW w:w="3355" w:type="dxa"/>
          </w:tcPr>
          <w:p w:rsidR="009F18C7" w:rsidRDefault="009F18C7" w:rsidP="00674DC4">
            <w:pPr>
              <w:jc w:val="both"/>
              <w:rPr>
                <w:rFonts w:cstheme="minorHAnsi"/>
              </w:rPr>
            </w:pPr>
          </w:p>
          <w:p w:rsidR="00530209" w:rsidRDefault="002305E1" w:rsidP="00530209">
            <w:pPr>
              <w:jc w:val="center"/>
              <w:rPr>
                <w:rFonts w:cstheme="minorHAnsi"/>
              </w:rPr>
            </w:pPr>
            <w:r>
              <w:rPr>
                <w:rFonts w:cstheme="minorHAnsi"/>
              </w:rPr>
              <w:t>Gestion des émotions (frustration, colère, impatience…)</w:t>
            </w:r>
          </w:p>
          <w:p w:rsidR="0032427F" w:rsidRDefault="004223DC" w:rsidP="004223DC">
            <w:pPr>
              <w:jc w:val="center"/>
              <w:rPr>
                <w:rFonts w:cstheme="minorHAnsi"/>
              </w:rPr>
            </w:pPr>
            <w:r>
              <w:rPr>
                <w:rFonts w:cstheme="minorHAnsi"/>
              </w:rPr>
              <w:t>…</w:t>
            </w:r>
          </w:p>
        </w:tc>
      </w:tr>
    </w:tbl>
    <w:p w:rsidR="006F0C0E" w:rsidRDefault="006F0C0E" w:rsidP="006F0C0E">
      <w:pPr>
        <w:jc w:val="both"/>
      </w:pPr>
    </w:p>
    <w:p w:rsidR="006F0C0E" w:rsidRPr="002305E1" w:rsidRDefault="00871F63" w:rsidP="006B753B">
      <w:pPr>
        <w:rPr>
          <w:b/>
          <w:color w:val="00B0F0"/>
          <w:sz w:val="28"/>
          <w:szCs w:val="28"/>
          <w:u w:val="single"/>
        </w:rPr>
      </w:pPr>
      <w:r>
        <w:rPr>
          <w:b/>
          <w:color w:val="00B0F0"/>
          <w:sz w:val="28"/>
          <w:szCs w:val="28"/>
          <w:u w:val="single"/>
        </w:rPr>
        <w:t>Quelques e</w:t>
      </w:r>
      <w:r w:rsidR="006B753B" w:rsidRPr="002305E1">
        <w:rPr>
          <w:b/>
          <w:color w:val="00B0F0"/>
          <w:sz w:val="28"/>
          <w:szCs w:val="28"/>
          <w:u w:val="single"/>
        </w:rPr>
        <w:t>xemples</w:t>
      </w:r>
      <w:r w:rsidRPr="00871F63">
        <w:rPr>
          <w:b/>
          <w:color w:val="00B0F0"/>
          <w:sz w:val="28"/>
          <w:szCs w:val="28"/>
        </w:rPr>
        <w:t> :</w:t>
      </w:r>
    </w:p>
    <w:p w:rsidR="004223DC" w:rsidRDefault="002301B1" w:rsidP="00813A02">
      <w:pPr>
        <w:ind w:firstLine="708"/>
        <w:jc w:val="both"/>
      </w:pPr>
      <w:r w:rsidRPr="002301B1">
        <w:rPr>
          <w:noProof/>
          <w:u w:val="single"/>
        </w:rPr>
        <w:pict>
          <v:shapetype id="_x0000_t32" coordsize="21600,21600" o:spt="32" o:oned="t" path="m,l21600,21600e" filled="f">
            <v:path arrowok="t" fillok="f" o:connecttype="none"/>
            <o:lock v:ext="edit" shapetype="t"/>
          </v:shapetype>
          <v:shape id="_x0000_s1035" type="#_x0000_t32" style="position:absolute;left:0;text-align:left;margin-left:.6pt;margin-top:6.9pt;width:27.4pt;height:0;z-index:251706368" o:connectortype="straight">
            <v:stroke endarrow="block"/>
          </v:shape>
        </w:pict>
      </w:r>
      <w:r w:rsidR="006B753B" w:rsidRPr="002305E1">
        <w:rPr>
          <w:u w:val="single"/>
        </w:rPr>
        <w:t>Développer les capacités motrices</w:t>
      </w:r>
      <w:r w:rsidR="006B753B">
        <w:t xml:space="preserve"> : au travers de la manipulation des brosses et des mouvements que demande le brossage </w:t>
      </w:r>
      <w:r w:rsidR="002305E1">
        <w:t>de l’âne</w:t>
      </w:r>
      <w:r w:rsidR="006B753B">
        <w:t>, la personne mobilise ses doigts, sa main, son bras, son corps.</w:t>
      </w:r>
      <w:r w:rsidR="002305E1">
        <w:t xml:space="preserve"> Elle met en action son propre corps dans une intention tournée vers l’âne.</w:t>
      </w:r>
    </w:p>
    <w:p w:rsidR="006B753B" w:rsidRDefault="002301B1" w:rsidP="006D23BE">
      <w:pPr>
        <w:ind w:firstLine="708"/>
        <w:jc w:val="both"/>
      </w:pPr>
      <w:r w:rsidRPr="002301B1">
        <w:rPr>
          <w:noProof/>
          <w:u w:val="single"/>
        </w:rPr>
        <w:lastRenderedPageBreak/>
        <w:pict>
          <v:shape id="_x0000_s1036" type="#_x0000_t32" style="position:absolute;left:0;text-align:left;margin-left:.6pt;margin-top:7.4pt;width:27.4pt;height:0;z-index:251707392" o:connectortype="straight">
            <v:stroke endarrow="block"/>
          </v:shape>
        </w:pict>
      </w:r>
      <w:r w:rsidR="006B753B" w:rsidRPr="002305E1">
        <w:rPr>
          <w:u w:val="single"/>
        </w:rPr>
        <w:t>Favoriser la confiance en soi et la notion de responsabilité</w:t>
      </w:r>
      <w:r w:rsidR="006B753B">
        <w:t xml:space="preserve"> : proposer à la personne de s’occuper d’un âne de manière autonome, et valoriser chaque geste, chaque initiative.</w:t>
      </w:r>
      <w:r w:rsidR="002305E1">
        <w:t xml:space="preserve"> Laisser émerger ses idées, ses envies et encourager la prise d’initiatives.</w:t>
      </w:r>
      <w:r w:rsidR="002128A6">
        <w:t xml:space="preserve"> Quel parcours choisit-elle aujourd’hui ? Quel soin souhaite-t-elle faire </w:t>
      </w:r>
      <w:r w:rsidR="006D23BE">
        <w:t>à l’âne</w:t>
      </w:r>
      <w:r w:rsidR="002128A6">
        <w:t>?</w:t>
      </w:r>
      <w:r w:rsidR="007337A0">
        <w:t xml:space="preserve"> Qu’observe-t-elle dans le comportement ou l’attitude de son âne ?</w:t>
      </w:r>
      <w:r w:rsidR="006D23BE">
        <w:t>...</w:t>
      </w:r>
    </w:p>
    <w:p w:rsidR="005642AE" w:rsidRDefault="005642AE" w:rsidP="006D23BE">
      <w:pPr>
        <w:ind w:firstLine="708"/>
        <w:jc w:val="both"/>
      </w:pPr>
    </w:p>
    <w:p w:rsidR="006B753B" w:rsidRDefault="002301B1" w:rsidP="006D23BE">
      <w:pPr>
        <w:ind w:firstLine="708"/>
        <w:jc w:val="both"/>
      </w:pPr>
      <w:r w:rsidRPr="002301B1">
        <w:rPr>
          <w:noProof/>
          <w:u w:val="single"/>
        </w:rPr>
        <w:pict>
          <v:shape id="_x0000_s1037" type="#_x0000_t32" style="position:absolute;left:0;text-align:left;margin-left:.75pt;margin-top:7.6pt;width:27.4pt;height:0;z-index:251708416" o:connectortype="straight">
            <v:stroke endarrow="block"/>
          </v:shape>
        </w:pict>
      </w:r>
      <w:r w:rsidR="002305E1" w:rsidRPr="002305E1">
        <w:rPr>
          <w:u w:val="single"/>
        </w:rPr>
        <w:t>Favoriser l’échange et la</w:t>
      </w:r>
      <w:r w:rsidR="006B753B" w:rsidRPr="002305E1">
        <w:rPr>
          <w:u w:val="single"/>
        </w:rPr>
        <w:t xml:space="preserve"> communication</w:t>
      </w:r>
      <w:r w:rsidR="006B753B">
        <w:t xml:space="preserve"> : mettre des mots sur ce qu’on vit </w:t>
      </w:r>
      <w:r w:rsidR="002305E1">
        <w:t>pendant la</w:t>
      </w:r>
      <w:r w:rsidR="006B753B">
        <w:t xml:space="preserve"> séance</w:t>
      </w:r>
      <w:r w:rsidR="002305E1">
        <w:t>, sur les émotions ressenties, sur le comportement de l’âne… Noter les changements observés, poser des questions…</w:t>
      </w:r>
      <w:r w:rsidR="006D23BE">
        <w:t xml:space="preserve"> Encourager la personne à verbaliser et à échanger avec les autres, l’inciter à parler à son âne.</w:t>
      </w:r>
    </w:p>
    <w:p w:rsidR="005642AE" w:rsidRDefault="005642AE" w:rsidP="006D23BE">
      <w:pPr>
        <w:ind w:firstLine="708"/>
        <w:jc w:val="both"/>
      </w:pPr>
    </w:p>
    <w:p w:rsidR="002305E1" w:rsidRDefault="002301B1" w:rsidP="006D23BE">
      <w:pPr>
        <w:ind w:firstLine="708"/>
        <w:jc w:val="both"/>
      </w:pPr>
      <w:r w:rsidRPr="002301B1">
        <w:rPr>
          <w:noProof/>
          <w:u w:val="single"/>
        </w:rPr>
        <w:pict>
          <v:shape id="_x0000_s1038" type="#_x0000_t32" style="position:absolute;left:0;text-align:left;margin-left:.75pt;margin-top:6.6pt;width:27.4pt;height:0;z-index:251709440" o:connectortype="straight">
            <v:stroke endarrow="block"/>
          </v:shape>
        </w:pict>
      </w:r>
      <w:r w:rsidR="002305E1" w:rsidRPr="002305E1">
        <w:rPr>
          <w:u w:val="single"/>
        </w:rPr>
        <w:t>Respect des règles et gestion de la frustration</w:t>
      </w:r>
      <w:r w:rsidR="002305E1">
        <w:t> :</w:t>
      </w:r>
      <w:r w:rsidR="005642AE">
        <w:t xml:space="preserve"> l’âne a des besoins, en termes de vie de groupe, d’alimentation, d’espaces de vie… Apprendre à respe</w:t>
      </w:r>
      <w:r w:rsidR="002128A6">
        <w:t>cter ces besoins est un premier</w:t>
      </w:r>
      <w:r w:rsidR="005642AE">
        <w:t xml:space="preserve"> pas vers l’acceptation des règles de vie en général, du respect de chacun, de la vie en société.</w:t>
      </w:r>
    </w:p>
    <w:p w:rsidR="002128A6" w:rsidRDefault="002128A6" w:rsidP="006D23BE">
      <w:pPr>
        <w:ind w:firstLine="708"/>
        <w:jc w:val="both"/>
      </w:pPr>
    </w:p>
    <w:p w:rsidR="002128A6" w:rsidRDefault="002301B1" w:rsidP="006D23BE">
      <w:pPr>
        <w:ind w:firstLine="708"/>
        <w:jc w:val="both"/>
      </w:pPr>
      <w:r w:rsidRPr="002301B1">
        <w:rPr>
          <w:noProof/>
          <w:u w:val="single"/>
        </w:rPr>
        <w:pict>
          <v:shape id="_x0000_s1039" type="#_x0000_t32" style="position:absolute;left:0;text-align:left;margin-left:.75pt;margin-top:7pt;width:27.4pt;height:0;z-index:251710464" o:connectortype="straight">
            <v:stroke endarrow="block"/>
          </v:shape>
        </w:pict>
      </w:r>
      <w:r w:rsidR="002128A6" w:rsidRPr="002128A6">
        <w:rPr>
          <w:u w:val="single"/>
        </w:rPr>
        <w:t xml:space="preserve">Favoriser le repérage </w:t>
      </w:r>
      <w:r w:rsidR="002128A6">
        <w:rPr>
          <w:u w:val="single"/>
        </w:rPr>
        <w:t>spatio-temporel</w:t>
      </w:r>
      <w:r w:rsidR="002128A6">
        <w:t xml:space="preserve"> : une séance de médiation est organisée et donne ainsi des repères à la personne : je présente le déroulé de l’activité (découpage du temps et des actions), ainsi que les différents espaces où la personne et l’âne peuvent évoluer (repères dans l’espace). </w:t>
      </w:r>
    </w:p>
    <w:p w:rsidR="002128A6" w:rsidRDefault="002128A6" w:rsidP="006D23BE">
      <w:pPr>
        <w:ind w:firstLine="708"/>
        <w:jc w:val="both"/>
      </w:pPr>
    </w:p>
    <w:p w:rsidR="002128A6" w:rsidRDefault="002301B1" w:rsidP="004223DC">
      <w:pPr>
        <w:ind w:firstLine="708"/>
        <w:jc w:val="both"/>
      </w:pPr>
      <w:r w:rsidRPr="002301B1">
        <w:rPr>
          <w:noProof/>
          <w:u w:val="single"/>
        </w:rPr>
        <w:pict>
          <v:shape id="_x0000_s1040" type="#_x0000_t32" style="position:absolute;left:0;text-align:left;margin-left:.75pt;margin-top:7.45pt;width:27.4pt;height:0;z-index:251711488" o:connectortype="straight">
            <v:stroke endarrow="block"/>
          </v:shape>
        </w:pict>
      </w:r>
      <w:r w:rsidR="002128A6" w:rsidRPr="002128A6">
        <w:rPr>
          <w:u w:val="single"/>
        </w:rPr>
        <w:t>Développer la mémorisation</w:t>
      </w:r>
      <w:r w:rsidR="002128A6">
        <w:t> : j’accompagne toujours les premiers gestes et postures dans la rencontre avec l’âne. Lors de chaque séance, j’invite la personne à reproduire les techniques de pose de licol, de brossage, de curage de sabots… L’idée est qu’elle retrouve l’emplacement du matériel, l’ordre dans lequel elle doit l’utiliser, comment elle doit l’utiliser…</w:t>
      </w:r>
    </w:p>
    <w:p w:rsidR="00871F63" w:rsidRDefault="00871F63" w:rsidP="002128A6"/>
    <w:p w:rsidR="00E56FFA" w:rsidRDefault="006D23BE" w:rsidP="00871F63">
      <w:pPr>
        <w:jc w:val="both"/>
      </w:pPr>
      <w:r>
        <w:t xml:space="preserve">Chaque séance donne lieu à des </w:t>
      </w:r>
      <w:r w:rsidRPr="004223DC">
        <w:rPr>
          <w:b/>
        </w:rPr>
        <w:t>observations</w:t>
      </w:r>
      <w:r>
        <w:t>, qui permettront ensuite d’évaluer le projet défini initialement. Ces évaluations réunissent les familles, les intervenants (équipe éducative, équipe thérapeutique) et moi-même, de façon ponctuelle ou plus régulière. J’adapte ma pratique et ajuste ma posture et les séances en fonction des besoins relevés.</w:t>
      </w:r>
    </w:p>
    <w:p w:rsidR="006B753B" w:rsidRDefault="000D6F7C" w:rsidP="004223DC">
      <w:pPr>
        <w:sectPr w:rsidR="006B753B" w:rsidSect="00702A42">
          <w:footerReference w:type="default" r:id="rId25"/>
          <w:pgSz w:w="11906" w:h="16838"/>
          <w:pgMar w:top="1417" w:right="566" w:bottom="1417" w:left="1417" w:header="708" w:footer="708" w:gutter="0"/>
          <w:cols w:space="708"/>
          <w:docGrid w:linePitch="360"/>
        </w:sectPr>
      </w:pPr>
      <w:r>
        <w:t>Dans chaque situation, je reste dans la bienveillance et je suis vigilante</w:t>
      </w:r>
      <w:r w:rsidR="006D23BE">
        <w:t xml:space="preserve"> </w:t>
      </w:r>
      <w:r>
        <w:t>au respect de chacun, au bien-être de me</w:t>
      </w:r>
      <w:r w:rsidR="00E56FFA">
        <w:t>s ânes et à la sécurité de tous</w:t>
      </w:r>
      <w:r w:rsidR="004223DC">
        <w:t>.</w:t>
      </w:r>
    </w:p>
    <w:p w:rsidR="002F7767" w:rsidRDefault="002F7767" w:rsidP="004223DC">
      <w:pPr>
        <w:spacing w:after="0"/>
        <w:jc w:val="both"/>
        <w:sectPr w:rsidR="002F7767" w:rsidSect="002F7767">
          <w:type w:val="continuous"/>
          <w:pgSz w:w="11906" w:h="16838"/>
          <w:pgMar w:top="1417" w:right="566" w:bottom="1417" w:left="1417" w:header="708" w:footer="708" w:gutter="0"/>
          <w:cols w:num="2" w:space="708"/>
          <w:docGrid w:linePitch="360"/>
        </w:sectPr>
      </w:pPr>
    </w:p>
    <w:p w:rsidR="0008742E" w:rsidRDefault="0008742E" w:rsidP="00E56FFA">
      <w:pPr>
        <w:jc w:val="both"/>
      </w:pPr>
      <w:r>
        <w:lastRenderedPageBreak/>
        <w:t>La qualité du lien humain-âne peut ainsi se décliner en 3 types de liens :</w:t>
      </w:r>
    </w:p>
    <w:p w:rsidR="0008742E" w:rsidRDefault="0008742E" w:rsidP="0008742E">
      <w:pPr>
        <w:pStyle w:val="Paragraphedeliste"/>
        <w:numPr>
          <w:ilvl w:val="0"/>
          <w:numId w:val="1"/>
        </w:numPr>
        <w:jc w:val="both"/>
      </w:pPr>
      <w:r>
        <w:t>lien porteur d’</w:t>
      </w:r>
      <w:r w:rsidRPr="00DE36C4">
        <w:rPr>
          <w:b/>
        </w:rPr>
        <w:t>attachement</w:t>
      </w:r>
      <w:r>
        <w:t> : proximité, « tension basse», échanges, plaisir, synchronisation, longe souple…</w:t>
      </w:r>
    </w:p>
    <w:p w:rsidR="0008742E" w:rsidRDefault="0008742E" w:rsidP="0008742E">
      <w:pPr>
        <w:pStyle w:val="Paragraphedeliste"/>
        <w:jc w:val="both"/>
      </w:pPr>
    </w:p>
    <w:p w:rsidR="0008742E" w:rsidRDefault="0008742E" w:rsidP="0008742E">
      <w:pPr>
        <w:pStyle w:val="Paragraphedeliste"/>
        <w:numPr>
          <w:ilvl w:val="0"/>
          <w:numId w:val="1"/>
        </w:numPr>
        <w:jc w:val="both"/>
      </w:pPr>
      <w:r>
        <w:t xml:space="preserve">lien porteur de </w:t>
      </w:r>
      <w:r w:rsidRPr="00DE36C4">
        <w:rPr>
          <w:b/>
        </w:rPr>
        <w:t>tensions</w:t>
      </w:r>
      <w:r>
        <w:t> : longe tendue, crispation, signes d’inconfort, « tension haute » (impatience, reproches…), recherche de contrôle</w:t>
      </w:r>
    </w:p>
    <w:p w:rsidR="0008742E" w:rsidRDefault="0008742E" w:rsidP="0008742E">
      <w:pPr>
        <w:pStyle w:val="Paragraphedeliste"/>
        <w:jc w:val="both"/>
      </w:pPr>
    </w:p>
    <w:p w:rsidR="00871F63" w:rsidRPr="004223DC" w:rsidRDefault="0008742E" w:rsidP="002E43E1">
      <w:pPr>
        <w:pStyle w:val="Paragraphedeliste"/>
        <w:numPr>
          <w:ilvl w:val="0"/>
          <w:numId w:val="1"/>
        </w:numPr>
        <w:jc w:val="both"/>
      </w:pPr>
      <w:r>
        <w:t>lien porteur d’</w:t>
      </w:r>
      <w:r w:rsidRPr="00DE36C4">
        <w:rPr>
          <w:b/>
        </w:rPr>
        <w:t>opposition</w:t>
      </w:r>
      <w:r>
        <w:t> : manifestation d’actes violents, d’agressivité, d’émotions négatives</w:t>
      </w:r>
    </w:p>
    <w:p w:rsidR="0041161B" w:rsidRPr="00A85718" w:rsidRDefault="002E43E1" w:rsidP="002E43E1">
      <w:pPr>
        <w:jc w:val="both"/>
        <w:rPr>
          <w:rFonts w:ascii="Segoe Print" w:hAnsi="Segoe Print"/>
          <w:b/>
          <w:color w:val="00B0F0"/>
          <w:sz w:val="36"/>
          <w:szCs w:val="36"/>
        </w:rPr>
      </w:pPr>
      <w:r w:rsidRPr="00A85718">
        <w:rPr>
          <w:rFonts w:ascii="Segoe Print" w:hAnsi="Segoe Print"/>
          <w:b/>
          <w:color w:val="00B0F0"/>
          <w:sz w:val="36"/>
          <w:szCs w:val="36"/>
        </w:rPr>
        <w:lastRenderedPageBreak/>
        <w:t xml:space="preserve">La construction du projet </w:t>
      </w:r>
    </w:p>
    <w:p w:rsidR="00896C84" w:rsidRDefault="00943229" w:rsidP="00842067">
      <w:pPr>
        <w:jc w:val="center"/>
        <w:rPr>
          <w:rFonts w:ascii="Segoe Print" w:hAnsi="Segoe Print"/>
          <w:b/>
          <w:color w:val="00B0F0"/>
          <w:u w:val="single"/>
        </w:rPr>
      </w:pPr>
      <w:r>
        <w:rPr>
          <w:rFonts w:ascii="Segoe Print" w:hAnsi="Segoe Print"/>
          <w:b/>
          <w:color w:val="00B0F0"/>
          <w:u w:val="single"/>
        </w:rPr>
        <w:t>Objectif - Intention -</w:t>
      </w:r>
      <w:r w:rsidR="000A1246" w:rsidRPr="009D3322">
        <w:rPr>
          <w:rFonts w:ascii="Segoe Print" w:hAnsi="Segoe Print"/>
          <w:b/>
          <w:color w:val="00B0F0"/>
          <w:u w:val="single"/>
        </w:rPr>
        <w:t xml:space="preserve"> Observation</w:t>
      </w:r>
      <w:r>
        <w:rPr>
          <w:rFonts w:ascii="Segoe Print" w:hAnsi="Segoe Print"/>
          <w:b/>
          <w:color w:val="00B0F0"/>
          <w:u w:val="single"/>
        </w:rPr>
        <w:t xml:space="preserve"> </w:t>
      </w:r>
      <w:r w:rsidR="00842067">
        <w:rPr>
          <w:rFonts w:ascii="Segoe Print" w:hAnsi="Segoe Print"/>
          <w:b/>
          <w:color w:val="00B0F0"/>
          <w:u w:val="single"/>
        </w:rPr>
        <w:t>–</w:t>
      </w:r>
      <w:r>
        <w:rPr>
          <w:rFonts w:ascii="Segoe Print" w:hAnsi="Segoe Print"/>
          <w:b/>
          <w:color w:val="00B0F0"/>
          <w:u w:val="single"/>
        </w:rPr>
        <w:t xml:space="preserve"> </w:t>
      </w:r>
      <w:r w:rsidRPr="009D3322">
        <w:rPr>
          <w:rFonts w:ascii="Segoe Print" w:hAnsi="Segoe Print"/>
          <w:b/>
          <w:color w:val="00B0F0"/>
          <w:u w:val="single"/>
        </w:rPr>
        <w:t>Evaluation</w:t>
      </w:r>
    </w:p>
    <w:p w:rsidR="00842067" w:rsidRDefault="00842067" w:rsidP="00842067">
      <w:pPr>
        <w:rPr>
          <w:rFonts w:ascii="Segoe Print" w:hAnsi="Segoe Print"/>
          <w:b/>
          <w:color w:val="00B0F0"/>
          <w:u w:val="single"/>
        </w:rPr>
      </w:pPr>
    </w:p>
    <w:p w:rsidR="00842067" w:rsidRDefault="00842067" w:rsidP="00842067">
      <w:pPr>
        <w:jc w:val="both"/>
        <w:rPr>
          <w:rFonts w:cstheme="minorHAnsi"/>
        </w:rPr>
      </w:pPr>
      <w:r w:rsidRPr="00842067">
        <w:rPr>
          <w:rFonts w:cstheme="minorHAnsi"/>
        </w:rPr>
        <w:t>Chaque personne est unique,</w:t>
      </w:r>
      <w:r>
        <w:rPr>
          <w:rFonts w:cstheme="minorHAnsi"/>
        </w:rPr>
        <w:t xml:space="preserve"> avec sa propre histoire, ses difficultés, ses éprouvés. Mon but est de proposer un accompagnement personnalisé, pour répondre au mieux aux besoins et attentes des personnes que j’accueille.</w:t>
      </w:r>
    </w:p>
    <w:p w:rsidR="00842067" w:rsidRDefault="00842067" w:rsidP="00842067">
      <w:pPr>
        <w:jc w:val="both"/>
        <w:rPr>
          <w:rFonts w:cstheme="minorHAnsi"/>
        </w:rPr>
      </w:pPr>
      <w:r>
        <w:rPr>
          <w:rFonts w:cstheme="minorHAnsi"/>
        </w:rPr>
        <w:t>La construction d’un projet de travail en médiation animale implique une réflexion autour des objectifs recherchés, de l’intention que l’on donne dans ce projet, des moyens que l’on se donne au travers des séances et de l’évaluation que l’on porte au travail engagé.</w:t>
      </w:r>
    </w:p>
    <w:p w:rsidR="00842067" w:rsidRDefault="00842067" w:rsidP="000A1246">
      <w:pPr>
        <w:jc w:val="both"/>
      </w:pPr>
    </w:p>
    <w:p w:rsidR="00572537" w:rsidRDefault="00572537" w:rsidP="000A1246">
      <w:pPr>
        <w:jc w:val="both"/>
      </w:pPr>
      <w:r>
        <w:rPr>
          <w:noProof/>
        </w:rPr>
        <w:drawing>
          <wp:anchor distT="0" distB="0" distL="114300" distR="114300" simplePos="0" relativeHeight="251699200" behindDoc="1" locked="0" layoutInCell="1" allowOverlap="1">
            <wp:simplePos x="0" y="0"/>
            <wp:positionH relativeFrom="column">
              <wp:posOffset>-608330</wp:posOffset>
            </wp:positionH>
            <wp:positionV relativeFrom="paragraph">
              <wp:posOffset>17145</wp:posOffset>
            </wp:positionV>
            <wp:extent cx="519430" cy="532130"/>
            <wp:effectExtent l="19050" t="0" r="0" b="0"/>
            <wp:wrapNone/>
            <wp:docPr id="28" name="Image 10" descr="Résultat d’images pour Cible Obj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images pour Cible Objectif"/>
                    <pic:cNvPicPr>
                      <a:picLocks noChangeAspect="1" noChangeArrowheads="1"/>
                    </pic:cNvPicPr>
                  </pic:nvPicPr>
                  <pic:blipFill>
                    <a:blip r:embed="rId26"/>
                    <a:srcRect/>
                    <a:stretch>
                      <a:fillRect/>
                    </a:stretch>
                  </pic:blipFill>
                  <pic:spPr bwMode="auto">
                    <a:xfrm>
                      <a:off x="0" y="0"/>
                      <a:ext cx="519430" cy="532130"/>
                    </a:xfrm>
                    <a:prstGeom prst="rect">
                      <a:avLst/>
                    </a:prstGeom>
                    <a:noFill/>
                    <a:ln w="9525">
                      <a:noFill/>
                      <a:miter lim="800000"/>
                      <a:headEnd/>
                      <a:tailEnd/>
                    </a:ln>
                  </pic:spPr>
                </pic:pic>
              </a:graphicData>
            </a:graphic>
          </wp:anchor>
        </w:drawing>
      </w:r>
    </w:p>
    <w:p w:rsidR="0041161B" w:rsidRDefault="009F6050" w:rsidP="00620168">
      <w:pPr>
        <w:jc w:val="both"/>
      </w:pPr>
      <w:r>
        <w:t xml:space="preserve">Les </w:t>
      </w:r>
      <w:r w:rsidRPr="000A1246">
        <w:rPr>
          <w:b/>
          <w:color w:val="00B0F0"/>
        </w:rPr>
        <w:t>objectifs</w:t>
      </w:r>
      <w:r>
        <w:t xml:space="preserve"> en médiation animale représentent le but à atteindre, le résultat attendu ou souhaité,</w:t>
      </w:r>
      <w:r w:rsidR="000A1246">
        <w:t xml:space="preserve"> autrement dit</w:t>
      </w:r>
      <w:r>
        <w:t xml:space="preserve"> le poin</w:t>
      </w:r>
      <w:r w:rsidR="00A47E14">
        <w:t>t où l’on se propose d’arriver.</w:t>
      </w:r>
    </w:p>
    <w:p w:rsidR="009F6050" w:rsidRDefault="009F6050" w:rsidP="0080676D">
      <w:pPr>
        <w:ind w:firstLine="708"/>
        <w:jc w:val="both"/>
      </w:pPr>
      <w:r>
        <w:t>L’objectif doit être porté par une intention</w:t>
      </w:r>
      <w:r w:rsidR="000A1246">
        <w:t>, et c’est cette intention qui fait vivre le projet.</w:t>
      </w:r>
      <w:r w:rsidR="00572537" w:rsidRPr="00572537">
        <w:t xml:space="preserve"> </w:t>
      </w:r>
    </w:p>
    <w:p w:rsidR="008056E3" w:rsidRDefault="008056E3" w:rsidP="009F6050">
      <w:pPr>
        <w:jc w:val="both"/>
      </w:pPr>
    </w:p>
    <w:p w:rsidR="002E43E1" w:rsidRDefault="00C41BDA" w:rsidP="009F6050">
      <w:pPr>
        <w:jc w:val="both"/>
      </w:pPr>
      <w:r>
        <w:rPr>
          <w:noProof/>
        </w:rPr>
        <w:drawing>
          <wp:anchor distT="0" distB="0" distL="114300" distR="114300" simplePos="0" relativeHeight="251701248" behindDoc="1" locked="0" layoutInCell="1" allowOverlap="1">
            <wp:simplePos x="0" y="0"/>
            <wp:positionH relativeFrom="column">
              <wp:posOffset>-901217</wp:posOffset>
            </wp:positionH>
            <wp:positionV relativeFrom="paragraph">
              <wp:posOffset>196575</wp:posOffset>
            </wp:positionV>
            <wp:extent cx="871068" cy="736979"/>
            <wp:effectExtent l="19050" t="0" r="5232" b="0"/>
            <wp:wrapNone/>
            <wp:docPr id="30" name="Image 16" descr="Résultat d’images pour Accompagner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images pour Accompagner Dessin"/>
                    <pic:cNvPicPr>
                      <a:picLocks noChangeAspect="1" noChangeArrowheads="1"/>
                    </pic:cNvPicPr>
                  </pic:nvPicPr>
                  <pic:blipFill>
                    <a:blip r:embed="rId27"/>
                    <a:srcRect/>
                    <a:stretch>
                      <a:fillRect/>
                    </a:stretch>
                  </pic:blipFill>
                  <pic:spPr bwMode="auto">
                    <a:xfrm>
                      <a:off x="0" y="0"/>
                      <a:ext cx="871068" cy="736979"/>
                    </a:xfrm>
                    <a:prstGeom prst="rect">
                      <a:avLst/>
                    </a:prstGeom>
                    <a:noFill/>
                    <a:ln w="9525">
                      <a:noFill/>
                      <a:miter lim="800000"/>
                      <a:headEnd/>
                      <a:tailEnd/>
                    </a:ln>
                  </pic:spPr>
                </pic:pic>
              </a:graphicData>
            </a:graphic>
          </wp:anchor>
        </w:drawing>
      </w:r>
    </w:p>
    <w:p w:rsidR="000A1246" w:rsidRDefault="000A1246" w:rsidP="000A1246">
      <w:pPr>
        <w:jc w:val="both"/>
      </w:pPr>
      <w:r>
        <w:t>L’</w:t>
      </w:r>
      <w:r w:rsidRPr="000A1246">
        <w:rPr>
          <w:b/>
          <w:color w:val="00B0F0"/>
        </w:rPr>
        <w:t>intention</w:t>
      </w:r>
      <w:r>
        <w:t xml:space="preserve"> est une motivation qui conduit à intervenir, une volonté de faire quelque chose.</w:t>
      </w:r>
      <w:r w:rsidR="00842067">
        <w:t xml:space="preserve"> Chaque acteur de la séance doit porter cette intention et être engagé dans ce travail avec l’âne.</w:t>
      </w:r>
    </w:p>
    <w:p w:rsidR="008056E3" w:rsidRDefault="008056E3" w:rsidP="000A1246">
      <w:pPr>
        <w:jc w:val="both"/>
      </w:pPr>
    </w:p>
    <w:p w:rsidR="000A1246" w:rsidRDefault="00C84489" w:rsidP="000A1246">
      <w:pPr>
        <w:jc w:val="both"/>
      </w:pPr>
      <w:r>
        <w:rPr>
          <w:noProof/>
        </w:rPr>
        <w:drawing>
          <wp:anchor distT="0" distB="0" distL="114300" distR="114300" simplePos="0" relativeHeight="251698176" behindDoc="1" locked="0" layoutInCell="1" allowOverlap="1">
            <wp:simplePos x="0" y="0"/>
            <wp:positionH relativeFrom="column">
              <wp:posOffset>-683031</wp:posOffset>
            </wp:positionH>
            <wp:positionV relativeFrom="paragraph">
              <wp:posOffset>102408</wp:posOffset>
            </wp:positionV>
            <wp:extent cx="499508" cy="548554"/>
            <wp:effectExtent l="95250" t="76200" r="91042" b="61046"/>
            <wp:wrapNone/>
            <wp:docPr id="27" name="Image 7" descr="Résultat d’images pour Image De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Image De Loupe"/>
                    <pic:cNvPicPr>
                      <a:picLocks noChangeAspect="1" noChangeArrowheads="1"/>
                    </pic:cNvPicPr>
                  </pic:nvPicPr>
                  <pic:blipFill>
                    <a:blip r:embed="rId28" cstate="print"/>
                    <a:srcRect/>
                    <a:stretch>
                      <a:fillRect/>
                    </a:stretch>
                  </pic:blipFill>
                  <pic:spPr bwMode="auto">
                    <a:xfrm rot="1590457">
                      <a:off x="0" y="0"/>
                      <a:ext cx="499508" cy="548554"/>
                    </a:xfrm>
                    <a:prstGeom prst="rect">
                      <a:avLst/>
                    </a:prstGeom>
                    <a:noFill/>
                    <a:ln w="9525">
                      <a:noFill/>
                      <a:miter lim="800000"/>
                      <a:headEnd/>
                      <a:tailEnd/>
                    </a:ln>
                  </pic:spPr>
                </pic:pic>
              </a:graphicData>
            </a:graphic>
          </wp:anchor>
        </w:drawing>
      </w:r>
    </w:p>
    <w:p w:rsidR="000A1246" w:rsidRDefault="000A1246" w:rsidP="000A1246">
      <w:pPr>
        <w:jc w:val="both"/>
      </w:pPr>
      <w:r>
        <w:t>L’</w:t>
      </w:r>
      <w:r w:rsidRPr="000A1246">
        <w:rPr>
          <w:b/>
          <w:color w:val="00B0F0"/>
        </w:rPr>
        <w:t>observation</w:t>
      </w:r>
      <w:r>
        <w:t xml:space="preserve"> est une acti</w:t>
      </w:r>
      <w:r w:rsidR="00B679D8">
        <w:t xml:space="preserve">on qui consiste à considérer </w:t>
      </w:r>
      <w:r>
        <w:t>une situation avec une attentio</w:t>
      </w:r>
      <w:r w:rsidR="00B679D8">
        <w:t xml:space="preserve">n soutenue et qui prend </w:t>
      </w:r>
      <w:r>
        <w:t>la forme d’une description détaillée de comportements, d’</w:t>
      </w:r>
      <w:r w:rsidR="00B679D8">
        <w:t>évènements, de changements.</w:t>
      </w:r>
    </w:p>
    <w:p w:rsidR="00DE36C4" w:rsidRDefault="00DE36C4" w:rsidP="000A1246">
      <w:pPr>
        <w:jc w:val="both"/>
      </w:pPr>
      <w:r>
        <w:t>Dans ce travail d’interactions en médiation animale, il s’agit d’observer :</w:t>
      </w:r>
      <w:r w:rsidR="00727C95" w:rsidRPr="00727C95">
        <w:t xml:space="preserve"> </w:t>
      </w:r>
    </w:p>
    <w:p w:rsidR="00DE36C4" w:rsidRDefault="00DE36C4" w:rsidP="00DE36C4">
      <w:pPr>
        <w:pStyle w:val="Paragraphedeliste"/>
        <w:numPr>
          <w:ilvl w:val="0"/>
          <w:numId w:val="1"/>
        </w:numPr>
        <w:jc w:val="both"/>
      </w:pPr>
      <w:r w:rsidRPr="002E43E1">
        <w:rPr>
          <w:i/>
        </w:rPr>
        <w:t>les comportements</w:t>
      </w:r>
      <w:r>
        <w:t> : manières d’être, d’agir et de réagir ; attitudes et conduites.</w:t>
      </w:r>
    </w:p>
    <w:p w:rsidR="00DE36C4" w:rsidRDefault="00DE36C4" w:rsidP="00DE36C4">
      <w:pPr>
        <w:pStyle w:val="Paragraphedeliste"/>
        <w:jc w:val="both"/>
      </w:pPr>
    </w:p>
    <w:p w:rsidR="00DE36C4" w:rsidRDefault="00DE36C4" w:rsidP="00DE36C4">
      <w:pPr>
        <w:pStyle w:val="Paragraphedeliste"/>
        <w:numPr>
          <w:ilvl w:val="0"/>
          <w:numId w:val="1"/>
        </w:numPr>
        <w:jc w:val="both"/>
      </w:pPr>
      <w:r w:rsidRPr="002E43E1">
        <w:rPr>
          <w:i/>
        </w:rPr>
        <w:t>la communication</w:t>
      </w:r>
      <w:r>
        <w:t> : action de mettre en relation, en contact ; transmission de l’information</w:t>
      </w:r>
      <w:r w:rsidR="00B679D8">
        <w:t>.</w:t>
      </w:r>
    </w:p>
    <w:p w:rsidR="00DE36C4" w:rsidRDefault="00DE36C4" w:rsidP="00DE36C4">
      <w:pPr>
        <w:pStyle w:val="Paragraphedeliste"/>
        <w:jc w:val="both"/>
      </w:pPr>
    </w:p>
    <w:p w:rsidR="00DE36C4" w:rsidRDefault="00DE36C4" w:rsidP="00DE36C4">
      <w:pPr>
        <w:pStyle w:val="Paragraphedeliste"/>
        <w:numPr>
          <w:ilvl w:val="0"/>
          <w:numId w:val="1"/>
        </w:numPr>
        <w:jc w:val="both"/>
      </w:pPr>
      <w:r w:rsidRPr="002E43E1">
        <w:rPr>
          <w:i/>
        </w:rPr>
        <w:t>les éventuels changements</w:t>
      </w:r>
      <w:r>
        <w:t> : toute modification ou passage d’un état à un autre.</w:t>
      </w:r>
    </w:p>
    <w:p w:rsidR="00DE36C4" w:rsidRDefault="00DE36C4" w:rsidP="00DE36C4">
      <w:pPr>
        <w:pStyle w:val="Paragraphedeliste"/>
        <w:jc w:val="both"/>
      </w:pPr>
    </w:p>
    <w:p w:rsidR="004223DC" w:rsidRDefault="004223DC" w:rsidP="00883BED">
      <w:pPr>
        <w:jc w:val="both"/>
      </w:pPr>
    </w:p>
    <w:p w:rsidR="004223DC" w:rsidRDefault="004223DC" w:rsidP="00883BED">
      <w:pPr>
        <w:jc w:val="both"/>
      </w:pPr>
    </w:p>
    <w:p w:rsidR="004223DC" w:rsidRDefault="004223DC" w:rsidP="00883BED">
      <w:pPr>
        <w:jc w:val="both"/>
      </w:pPr>
    </w:p>
    <w:p w:rsidR="00813A02" w:rsidRDefault="00C84489" w:rsidP="00883BED">
      <w:pPr>
        <w:jc w:val="both"/>
      </w:pPr>
      <w:r>
        <w:rPr>
          <w:noProof/>
        </w:rPr>
        <w:drawing>
          <wp:anchor distT="0" distB="0" distL="114300" distR="114300" simplePos="0" relativeHeight="251700224" behindDoc="1" locked="0" layoutInCell="1" allowOverlap="1">
            <wp:simplePos x="0" y="0"/>
            <wp:positionH relativeFrom="column">
              <wp:posOffset>-710148</wp:posOffset>
            </wp:positionH>
            <wp:positionV relativeFrom="paragraph">
              <wp:posOffset>-715550</wp:posOffset>
            </wp:positionV>
            <wp:extent cx="1277487" cy="675564"/>
            <wp:effectExtent l="19050" t="0" r="0" b="0"/>
            <wp:wrapNone/>
            <wp:docPr id="29" name="Image 13" descr="Résultat d’images pour evaluation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images pour evaluation dessin"/>
                    <pic:cNvPicPr>
                      <a:picLocks noChangeAspect="1" noChangeArrowheads="1"/>
                    </pic:cNvPicPr>
                  </pic:nvPicPr>
                  <pic:blipFill>
                    <a:blip r:embed="rId29"/>
                    <a:srcRect/>
                    <a:stretch>
                      <a:fillRect/>
                    </a:stretch>
                  </pic:blipFill>
                  <pic:spPr bwMode="auto">
                    <a:xfrm>
                      <a:off x="0" y="0"/>
                      <a:ext cx="1277487" cy="675564"/>
                    </a:xfrm>
                    <a:prstGeom prst="rect">
                      <a:avLst/>
                    </a:prstGeom>
                    <a:noFill/>
                    <a:ln w="9525">
                      <a:noFill/>
                      <a:miter lim="800000"/>
                      <a:headEnd/>
                      <a:tailEnd/>
                    </a:ln>
                  </pic:spPr>
                </pic:pic>
              </a:graphicData>
            </a:graphic>
          </wp:anchor>
        </w:drawing>
      </w:r>
      <w:r w:rsidR="00B14DC5">
        <w:t>L’</w:t>
      </w:r>
      <w:r w:rsidR="00B14DC5" w:rsidRPr="00B14DC5">
        <w:rPr>
          <w:b/>
          <w:color w:val="00B0F0"/>
        </w:rPr>
        <w:t>évaluation</w:t>
      </w:r>
      <w:r w:rsidR="00B14DC5">
        <w:rPr>
          <w:b/>
        </w:rPr>
        <w:t xml:space="preserve"> </w:t>
      </w:r>
      <w:r w:rsidR="00B679D8">
        <w:t xml:space="preserve">est un temps où les acteurs du travail en médiation </w:t>
      </w:r>
      <w:r w:rsidR="0075644E">
        <w:t xml:space="preserve">(famille, intervenant en médiation, équipe éducative ou soignante…) </w:t>
      </w:r>
      <w:r w:rsidR="00813A02">
        <w:t>se réunissent pour :</w:t>
      </w:r>
    </w:p>
    <w:p w:rsidR="00813A02" w:rsidRDefault="00B679D8" w:rsidP="00813A02">
      <w:pPr>
        <w:pStyle w:val="Paragraphedeliste"/>
        <w:numPr>
          <w:ilvl w:val="0"/>
          <w:numId w:val="1"/>
        </w:numPr>
        <w:spacing w:line="360" w:lineRule="auto"/>
        <w:jc w:val="both"/>
      </w:pPr>
      <w:r>
        <w:t xml:space="preserve">partager les observations relevées, </w:t>
      </w:r>
    </w:p>
    <w:p w:rsidR="00813A02" w:rsidRDefault="00B679D8" w:rsidP="00813A02">
      <w:pPr>
        <w:pStyle w:val="Paragraphedeliste"/>
        <w:numPr>
          <w:ilvl w:val="0"/>
          <w:numId w:val="1"/>
        </w:numPr>
        <w:spacing w:line="360" w:lineRule="auto"/>
        <w:jc w:val="both"/>
      </w:pPr>
      <w:r>
        <w:t xml:space="preserve">réajuster si besoin les objectifs de départ, </w:t>
      </w:r>
    </w:p>
    <w:p w:rsidR="00B14DC5" w:rsidRDefault="00B679D8" w:rsidP="00813A02">
      <w:pPr>
        <w:pStyle w:val="Paragraphedeliste"/>
        <w:numPr>
          <w:ilvl w:val="0"/>
          <w:numId w:val="1"/>
        </w:numPr>
        <w:spacing w:line="360" w:lineRule="auto"/>
        <w:jc w:val="both"/>
      </w:pPr>
      <w:r>
        <w:t xml:space="preserve">et redéfinir </w:t>
      </w:r>
      <w:r w:rsidR="0075644E">
        <w:t xml:space="preserve">ainsi </w:t>
      </w:r>
      <w:r>
        <w:t>le projet pour la personne.</w:t>
      </w:r>
    </w:p>
    <w:p w:rsidR="00813A02" w:rsidRDefault="007A16CF" w:rsidP="007A16CF">
      <w:pPr>
        <w:ind w:hanging="1414"/>
        <w:jc w:val="both"/>
      </w:pPr>
      <w:r>
        <w:tab/>
      </w:r>
    </w:p>
    <w:p w:rsidR="0075644E" w:rsidRDefault="007A16CF" w:rsidP="00813A02">
      <w:pPr>
        <w:jc w:val="both"/>
      </w:pPr>
      <w:r>
        <w:t>La démarche d’évaluation nécessite l’établissement d’un projet écrit, commun aux différents acteurs de la situation de médiation</w:t>
      </w:r>
      <w:r w:rsidR="00813A02">
        <w:t>.</w:t>
      </w:r>
    </w:p>
    <w:p w:rsidR="002E43E1" w:rsidRDefault="007A16CF" w:rsidP="0075644E">
      <w:pPr>
        <w:jc w:val="both"/>
      </w:pPr>
      <w:r>
        <w:t>Cette démarche d’évaluation vi</w:t>
      </w:r>
      <w:r w:rsidR="002E43E1">
        <w:t>se :</w:t>
      </w:r>
    </w:p>
    <w:p w:rsidR="002E43E1" w:rsidRDefault="002E43E1" w:rsidP="00813A02">
      <w:pPr>
        <w:pStyle w:val="Paragraphedeliste"/>
        <w:numPr>
          <w:ilvl w:val="0"/>
          <w:numId w:val="1"/>
        </w:numPr>
        <w:spacing w:line="360" w:lineRule="auto"/>
        <w:jc w:val="both"/>
      </w:pPr>
      <w:r>
        <w:t>à rendre visible l’action,</w:t>
      </w:r>
    </w:p>
    <w:p w:rsidR="002E43E1" w:rsidRDefault="007A16CF" w:rsidP="00896C84">
      <w:pPr>
        <w:pStyle w:val="Paragraphedeliste"/>
        <w:numPr>
          <w:ilvl w:val="0"/>
          <w:numId w:val="1"/>
        </w:numPr>
        <w:spacing w:line="360" w:lineRule="auto"/>
        <w:jc w:val="both"/>
      </w:pPr>
      <w:r>
        <w:t>à engager un débat sur le travail (difficultés rencontrées, freins et leviers)</w:t>
      </w:r>
      <w:r w:rsidR="002E43E1">
        <w:t>,</w:t>
      </w:r>
    </w:p>
    <w:p w:rsidR="002E43E1" w:rsidRDefault="007A16CF" w:rsidP="00896C84">
      <w:pPr>
        <w:pStyle w:val="Paragraphedeliste"/>
        <w:numPr>
          <w:ilvl w:val="0"/>
          <w:numId w:val="1"/>
        </w:numPr>
        <w:spacing w:line="360" w:lineRule="auto"/>
        <w:jc w:val="both"/>
      </w:pPr>
      <w:r>
        <w:t>à nourrir les réflexions relatives à l</w:t>
      </w:r>
      <w:r w:rsidR="002E43E1">
        <w:t>’accompagnement,</w:t>
      </w:r>
    </w:p>
    <w:p w:rsidR="007A16CF" w:rsidRDefault="007A16CF" w:rsidP="00896C84">
      <w:pPr>
        <w:pStyle w:val="Paragraphedeliste"/>
        <w:numPr>
          <w:ilvl w:val="0"/>
          <w:numId w:val="1"/>
        </w:numPr>
        <w:spacing w:line="360" w:lineRule="auto"/>
        <w:jc w:val="both"/>
      </w:pPr>
      <w:r>
        <w:t>à poursuivre et renouveler le dialogue entre les différents acteurs.</w:t>
      </w:r>
    </w:p>
    <w:p w:rsidR="00896C84" w:rsidRDefault="00896C84" w:rsidP="007A16CF">
      <w:pPr>
        <w:jc w:val="both"/>
      </w:pPr>
    </w:p>
    <w:p w:rsidR="007A16CF" w:rsidRDefault="007A16CF" w:rsidP="007A16CF">
      <w:pPr>
        <w:jc w:val="both"/>
      </w:pPr>
      <w:r>
        <w:t>Evalue</w:t>
      </w:r>
      <w:r w:rsidR="00775B2E">
        <w:t>r, c’est avant tout dégager du s</w:t>
      </w:r>
      <w:r>
        <w:t>ens, et rendre compte des démarches, positionnements et points de vue. C’est un temps pour élaborer des ajustements, des modifications. Evaluer permet de faire trace.</w:t>
      </w:r>
    </w:p>
    <w:p w:rsidR="002E43E1" w:rsidRDefault="002E43E1" w:rsidP="007A16CF">
      <w:pPr>
        <w:jc w:val="both"/>
      </w:pPr>
    </w:p>
    <w:p w:rsidR="002E43E1" w:rsidRDefault="002E43E1" w:rsidP="007A16CF">
      <w:pPr>
        <w:jc w:val="both"/>
      </w:pPr>
    </w:p>
    <w:p w:rsidR="008D4DAB" w:rsidRPr="002E43E1" w:rsidRDefault="002E43E1" w:rsidP="007A16CF">
      <w:pPr>
        <w:jc w:val="both"/>
        <w:rPr>
          <w:b/>
          <w:color w:val="00B0F0"/>
          <w:u w:val="single"/>
        </w:rPr>
      </w:pPr>
      <w:r w:rsidRPr="002E43E1">
        <w:rPr>
          <w:b/>
          <w:color w:val="00B0F0"/>
          <w:u w:val="single"/>
        </w:rPr>
        <w:t>E</w:t>
      </w:r>
      <w:r w:rsidR="008D4DAB" w:rsidRPr="002E43E1">
        <w:rPr>
          <w:b/>
          <w:color w:val="00B0F0"/>
          <w:u w:val="single"/>
        </w:rPr>
        <w:t>xemple de référentiel d’évaluation</w:t>
      </w:r>
      <w:r w:rsidR="008D4DAB" w:rsidRPr="006B5E03">
        <w:rPr>
          <w:b/>
          <w:color w:val="00B0F0"/>
        </w:rPr>
        <w:t> :</w:t>
      </w:r>
    </w:p>
    <w:p w:rsidR="008D4DAB" w:rsidRDefault="008D4DAB" w:rsidP="007A16CF">
      <w:pPr>
        <w:jc w:val="both"/>
      </w:pPr>
    </w:p>
    <w:p w:rsidR="008D4DAB" w:rsidRDefault="002301B1" w:rsidP="007A16CF">
      <w:pPr>
        <w:jc w:val="both"/>
      </w:pPr>
      <w:r>
        <w:rPr>
          <w:noProof/>
        </w:rPr>
        <w:pict>
          <v:shape id="_x0000_s1028" type="#_x0000_t32" style="position:absolute;left:0;text-align:left;margin-left:224.15pt;margin-top:18.05pt;width:85.4pt;height:29pt;z-index:251660288" o:connectortype="straight">
            <v:stroke endarrow="block"/>
          </v:shape>
        </w:pict>
      </w:r>
      <w:r>
        <w:rPr>
          <w:noProof/>
        </w:rPr>
        <w:pict>
          <v:shape id="_x0000_s1027" type="#_x0000_t32" style="position:absolute;left:0;text-align:left;margin-left:174.7pt;margin-top:18.05pt;width:39.75pt;height:29pt;flip:x;z-index:251659264" o:connectortype="straight">
            <v:stroke endarrow="block"/>
          </v:shape>
        </w:pict>
      </w:r>
      <w:r>
        <w:rPr>
          <w:noProof/>
        </w:rPr>
        <w:pict>
          <v:shape id="_x0000_s1026" type="#_x0000_t32" style="position:absolute;left:0;text-align:left;margin-left:44.15pt;margin-top:18.05pt;width:160.1pt;height:29pt;flip:x;z-index:251658240" o:connectortype="straight">
            <v:stroke endarrow="block"/>
          </v:shape>
        </w:pict>
      </w:r>
      <w:r w:rsidR="008D4DAB">
        <w:tab/>
      </w:r>
      <w:r w:rsidR="008D4DAB">
        <w:tab/>
      </w:r>
      <w:r w:rsidR="008D4DAB">
        <w:tab/>
      </w:r>
      <w:r w:rsidR="008D4DAB">
        <w:tab/>
      </w:r>
      <w:r w:rsidR="008D4DAB">
        <w:tab/>
        <w:t xml:space="preserve">     EVALUATION</w:t>
      </w:r>
      <w:r w:rsidR="00B679D8">
        <w:t xml:space="preserve"> </w:t>
      </w:r>
    </w:p>
    <w:p w:rsidR="008D4DAB" w:rsidRDefault="008D4DAB" w:rsidP="007A16CF">
      <w:pPr>
        <w:jc w:val="both"/>
      </w:pPr>
    </w:p>
    <w:p w:rsidR="008D4DAB" w:rsidRPr="00871F63" w:rsidRDefault="008D4DAB" w:rsidP="008D4DAB">
      <w:pPr>
        <w:jc w:val="both"/>
        <w:rPr>
          <w:b/>
        </w:rPr>
      </w:pPr>
      <w:r w:rsidRPr="001A095E">
        <w:rPr>
          <w:b/>
        </w:rPr>
        <w:t>Participation</w:t>
      </w:r>
      <w:r w:rsidR="00871F63">
        <w:rPr>
          <w:b/>
        </w:rPr>
        <w:t xml:space="preserve"> </w:t>
      </w:r>
      <w:r>
        <w:tab/>
      </w:r>
      <w:r>
        <w:tab/>
      </w:r>
      <w:r w:rsidR="00A427AA">
        <w:t xml:space="preserve">    </w:t>
      </w:r>
      <w:r w:rsidRPr="00A427AA">
        <w:rPr>
          <w:b/>
        </w:rPr>
        <w:t>Organisation</w:t>
      </w:r>
      <w:r w:rsidRPr="00A427AA">
        <w:rPr>
          <w:b/>
        </w:rPr>
        <w:tab/>
      </w:r>
      <w:r>
        <w:tab/>
      </w:r>
      <w:r>
        <w:tab/>
      </w:r>
      <w:r w:rsidR="00A427AA">
        <w:t xml:space="preserve">  </w:t>
      </w:r>
      <w:r w:rsidRPr="00A427AA">
        <w:rPr>
          <w:b/>
        </w:rPr>
        <w:t>Comportements, interactions, changements</w:t>
      </w:r>
    </w:p>
    <w:p w:rsidR="008D4DAB" w:rsidRDefault="00813A02" w:rsidP="00813A02">
      <w:pPr>
        <w:jc w:val="both"/>
      </w:pPr>
      <w:r>
        <w:t xml:space="preserve">- </w:t>
      </w:r>
      <w:r w:rsidR="00A427AA">
        <w:t>a</w:t>
      </w:r>
      <w:r w:rsidR="001A095E">
        <w:t>ssiduité</w:t>
      </w:r>
      <w:r w:rsidR="00A427AA">
        <w:tab/>
      </w:r>
      <w:r w:rsidR="00A427AA">
        <w:tab/>
        <w:t xml:space="preserve">    </w:t>
      </w:r>
      <w:r>
        <w:t xml:space="preserve">- </w:t>
      </w:r>
      <w:r w:rsidR="00A427AA">
        <w:t>respect cadre</w:t>
      </w:r>
      <w:r w:rsidR="00A427AA">
        <w:tab/>
        <w:t xml:space="preserve">  </w:t>
      </w:r>
      <w:r>
        <w:tab/>
        <w:t xml:space="preserve">  -</w:t>
      </w:r>
      <w:r w:rsidR="00A427AA">
        <w:t xml:space="preserve"> communication (interactions, échanges)</w:t>
      </w:r>
    </w:p>
    <w:p w:rsidR="001A095E" w:rsidRDefault="00813A02" w:rsidP="007A16CF">
      <w:pPr>
        <w:jc w:val="both"/>
      </w:pPr>
      <w:r>
        <w:t xml:space="preserve">- </w:t>
      </w:r>
      <w:r w:rsidR="00A427AA">
        <w:t>m</w:t>
      </w:r>
      <w:r w:rsidR="001A095E">
        <w:t>otivations</w:t>
      </w:r>
      <w:r>
        <w:tab/>
      </w:r>
      <w:r>
        <w:tab/>
        <w:t xml:space="preserve">    - matériel</w:t>
      </w:r>
      <w:r>
        <w:tab/>
      </w:r>
      <w:r>
        <w:tab/>
      </w:r>
      <w:r>
        <w:tab/>
        <w:t xml:space="preserve"> </w:t>
      </w:r>
      <w:r w:rsidR="00A427AA">
        <w:t xml:space="preserve"> </w:t>
      </w:r>
      <w:r>
        <w:t xml:space="preserve">- </w:t>
      </w:r>
      <w:r w:rsidR="00A427AA">
        <w:t>intégration des règles (socialisation)</w:t>
      </w:r>
    </w:p>
    <w:p w:rsidR="0075644E" w:rsidRDefault="00813A02" w:rsidP="0075644E">
      <w:pPr>
        <w:jc w:val="both"/>
      </w:pPr>
      <w:r>
        <w:t xml:space="preserve">- </w:t>
      </w:r>
      <w:r w:rsidR="00A427AA">
        <w:t>c</w:t>
      </w:r>
      <w:r w:rsidR="001A095E">
        <w:t>entre</w:t>
      </w:r>
      <w:r w:rsidR="00871F63">
        <w:t>s</w:t>
      </w:r>
      <w:r w:rsidR="001A095E">
        <w:t xml:space="preserve"> d’intérêt</w:t>
      </w:r>
      <w:r w:rsidR="00871F63">
        <w:tab/>
        <w:t xml:space="preserve">    </w:t>
      </w:r>
      <w:r>
        <w:t>-</w:t>
      </w:r>
      <w:r w:rsidR="00871F63">
        <w:t xml:space="preserve"> </w:t>
      </w:r>
      <w:r>
        <w:t>déroulé des séances</w:t>
      </w:r>
      <w:r>
        <w:tab/>
        <w:t xml:space="preserve">  - </w:t>
      </w:r>
      <w:r w:rsidR="00A427AA">
        <w:t>acquisitions (savoir-faire, savoir)</w:t>
      </w:r>
    </w:p>
    <w:p w:rsidR="00813A02" w:rsidRDefault="00813A02" w:rsidP="0075644E">
      <w:pPr>
        <w:ind w:hanging="567"/>
        <w:jc w:val="both"/>
      </w:pPr>
    </w:p>
    <w:p w:rsidR="00813A02" w:rsidRDefault="00813A02" w:rsidP="00813A02">
      <w:pPr>
        <w:jc w:val="both"/>
      </w:pPr>
    </w:p>
    <w:p w:rsidR="008D4DAB" w:rsidRDefault="00E15DDD" w:rsidP="0075644E">
      <w:pPr>
        <w:ind w:hanging="567"/>
        <w:jc w:val="both"/>
      </w:pPr>
      <w:r>
        <w:rPr>
          <w:noProof/>
        </w:rPr>
        <w:lastRenderedPageBreak/>
        <w:drawing>
          <wp:anchor distT="0" distB="0" distL="114300" distR="114300" simplePos="0" relativeHeight="251675648" behindDoc="1" locked="0" layoutInCell="1" allowOverlap="1">
            <wp:simplePos x="0" y="0"/>
            <wp:positionH relativeFrom="column">
              <wp:posOffset>3943350</wp:posOffset>
            </wp:positionH>
            <wp:positionV relativeFrom="paragraph">
              <wp:posOffset>-586105</wp:posOffset>
            </wp:positionV>
            <wp:extent cx="2389505" cy="3179445"/>
            <wp:effectExtent l="19050" t="0" r="0" b="0"/>
            <wp:wrapNone/>
            <wp:docPr id="13" name="Image 10" descr="IMG_20220517_15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7_152511.jpg"/>
                    <pic:cNvPicPr/>
                  </pic:nvPicPr>
                  <pic:blipFill>
                    <a:blip r:embed="rId30" cstate="print"/>
                    <a:stretch>
                      <a:fillRect/>
                    </a:stretch>
                  </pic:blipFill>
                  <pic:spPr>
                    <a:xfrm>
                      <a:off x="0" y="0"/>
                      <a:ext cx="2389505" cy="3179445"/>
                    </a:xfrm>
                    <a:prstGeom prst="rect">
                      <a:avLst/>
                    </a:prstGeom>
                  </pic:spPr>
                </pic:pic>
              </a:graphicData>
            </a:graphic>
          </wp:anchor>
        </w:drawing>
      </w:r>
      <w:r>
        <w:t>Pour plus de renseignements, n’hésitez pas à me contacter :</w:t>
      </w:r>
    </w:p>
    <w:p w:rsidR="00E15DDD" w:rsidRDefault="00E15DDD" w:rsidP="00E15DDD">
      <w:pPr>
        <w:ind w:left="-567"/>
        <w:jc w:val="both"/>
        <w:rPr>
          <w:b/>
        </w:rPr>
      </w:pPr>
    </w:p>
    <w:p w:rsidR="00E15DDD" w:rsidRDefault="00E15DDD" w:rsidP="00E15DDD">
      <w:pPr>
        <w:ind w:left="-567"/>
        <w:jc w:val="both"/>
      </w:pPr>
      <w:r w:rsidRPr="00E15DDD">
        <w:rPr>
          <w:b/>
        </w:rPr>
        <w:t>Virginie MALFRAIT</w:t>
      </w:r>
      <w:r>
        <w:t xml:space="preserve"> – </w:t>
      </w:r>
      <w:r w:rsidRPr="00E15DDD">
        <w:rPr>
          <w:b/>
        </w:rPr>
        <w:t>Brouss’Ane</w:t>
      </w:r>
    </w:p>
    <w:p w:rsidR="00E15DDD" w:rsidRDefault="00E15DDD" w:rsidP="00E15DDD">
      <w:pPr>
        <w:ind w:left="-567"/>
        <w:jc w:val="both"/>
      </w:pPr>
      <w:r>
        <w:t>10</w:t>
      </w:r>
      <w:r w:rsidR="00A339CB">
        <w:t xml:space="preserve">, </w:t>
      </w:r>
      <w:r>
        <w:t>rue de la voie lactée – La Brousse</w:t>
      </w:r>
    </w:p>
    <w:p w:rsidR="00E15DDD" w:rsidRDefault="00E15DDD" w:rsidP="00E15DDD">
      <w:pPr>
        <w:ind w:left="-567"/>
        <w:jc w:val="both"/>
      </w:pPr>
      <w:r>
        <w:t>43700 CHASPINHAC</w:t>
      </w:r>
    </w:p>
    <w:p w:rsidR="00E15DDD" w:rsidRPr="00E15DDD" w:rsidRDefault="00E15DDD" w:rsidP="00E15DDD">
      <w:pPr>
        <w:ind w:left="-567"/>
        <w:jc w:val="both"/>
        <w:rPr>
          <w:b/>
        </w:rPr>
      </w:pPr>
      <w:r w:rsidRPr="00E15DDD">
        <w:rPr>
          <w:b/>
        </w:rPr>
        <w:t>06 79 80 84 16</w:t>
      </w:r>
    </w:p>
    <w:p w:rsidR="00E15DDD" w:rsidRDefault="002301B1" w:rsidP="00E15DDD">
      <w:pPr>
        <w:ind w:left="-567"/>
        <w:jc w:val="both"/>
      </w:pPr>
      <w:hyperlink r:id="rId31" w:history="1">
        <w:r w:rsidR="00E15DDD" w:rsidRPr="00D03835">
          <w:rPr>
            <w:rStyle w:val="Lienhypertexte"/>
          </w:rPr>
          <w:t>contact@broussane.fr</w:t>
        </w:r>
      </w:hyperlink>
    </w:p>
    <w:p w:rsidR="00E15DDD" w:rsidRDefault="00E15DDD" w:rsidP="00E15DDD">
      <w:pPr>
        <w:ind w:left="-567"/>
        <w:jc w:val="both"/>
      </w:pPr>
      <w:r>
        <w:t>www.broussane.fr</w:t>
      </w:r>
    </w:p>
    <w:p w:rsidR="008D4DAB" w:rsidRDefault="008D4DAB" w:rsidP="007A16CF">
      <w:pPr>
        <w:jc w:val="both"/>
      </w:pPr>
    </w:p>
    <w:p w:rsidR="008D4DAB" w:rsidRPr="009F6050" w:rsidRDefault="00E15DDD" w:rsidP="007A16CF">
      <w:pPr>
        <w:jc w:val="both"/>
      </w:pPr>
      <w:r>
        <w:rPr>
          <w:noProof/>
        </w:rPr>
        <w:drawing>
          <wp:anchor distT="0" distB="0" distL="114300" distR="114300" simplePos="0" relativeHeight="251677696" behindDoc="1" locked="0" layoutInCell="1" allowOverlap="1">
            <wp:simplePos x="0" y="0"/>
            <wp:positionH relativeFrom="column">
              <wp:posOffset>2933804</wp:posOffset>
            </wp:positionH>
            <wp:positionV relativeFrom="paragraph">
              <wp:posOffset>3204996</wp:posOffset>
            </wp:positionV>
            <wp:extent cx="3346867" cy="2518012"/>
            <wp:effectExtent l="19050" t="0" r="5933" b="0"/>
            <wp:wrapNone/>
            <wp:docPr id="15" name="Image 13" descr="St Joseph oct 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seph oct 2021 (4).jpg"/>
                    <pic:cNvPicPr/>
                  </pic:nvPicPr>
                  <pic:blipFill>
                    <a:blip r:embed="rId32" cstate="print"/>
                    <a:stretch>
                      <a:fillRect/>
                    </a:stretch>
                  </pic:blipFill>
                  <pic:spPr>
                    <a:xfrm>
                      <a:off x="0" y="0"/>
                      <a:ext cx="3346867" cy="2518012"/>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-430530</wp:posOffset>
            </wp:positionH>
            <wp:positionV relativeFrom="paragraph">
              <wp:posOffset>551815</wp:posOffset>
            </wp:positionV>
            <wp:extent cx="1850390" cy="2776855"/>
            <wp:effectExtent l="19050" t="0" r="0" b="0"/>
            <wp:wrapNone/>
            <wp:docPr id="12" name="Image 0" descr="5F5A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8750.jpg"/>
                    <pic:cNvPicPr/>
                  </pic:nvPicPr>
                  <pic:blipFill>
                    <a:blip r:embed="rId33" cstate="print"/>
                    <a:stretch>
                      <a:fillRect/>
                    </a:stretch>
                  </pic:blipFill>
                  <pic:spPr>
                    <a:xfrm>
                      <a:off x="0" y="0"/>
                      <a:ext cx="1850390" cy="2776855"/>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2592070</wp:posOffset>
            </wp:positionH>
            <wp:positionV relativeFrom="paragraph">
              <wp:posOffset>183515</wp:posOffset>
            </wp:positionV>
            <wp:extent cx="2819400" cy="1882775"/>
            <wp:effectExtent l="19050" t="0" r="0" b="0"/>
            <wp:wrapNone/>
            <wp:docPr id="10" name="Image 9" descr="5F5A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5A9514.jpg"/>
                    <pic:cNvPicPr/>
                  </pic:nvPicPr>
                  <pic:blipFill>
                    <a:blip r:embed="rId34" cstate="print"/>
                    <a:stretch>
                      <a:fillRect/>
                    </a:stretch>
                  </pic:blipFill>
                  <pic:spPr>
                    <a:xfrm>
                      <a:off x="0" y="0"/>
                      <a:ext cx="2819400" cy="1882775"/>
                    </a:xfrm>
                    <a:prstGeom prst="rect">
                      <a:avLst/>
                    </a:prstGeom>
                  </pic:spPr>
                </pic:pic>
              </a:graphicData>
            </a:graphic>
          </wp:anchor>
        </w:drawing>
      </w:r>
    </w:p>
    <w:sectPr w:rsidR="008D4DAB" w:rsidRPr="009F6050" w:rsidSect="002F7767">
      <w:type w:val="continuous"/>
      <w:pgSz w:w="11906" w:h="16838"/>
      <w:pgMar w:top="1417" w:right="56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FC0" w:rsidRDefault="001A1FC0" w:rsidP="003908E5">
      <w:pPr>
        <w:spacing w:after="0" w:line="240" w:lineRule="auto"/>
      </w:pPr>
      <w:r>
        <w:separator/>
      </w:r>
    </w:p>
  </w:endnote>
  <w:endnote w:type="continuationSeparator" w:id="1">
    <w:p w:rsidR="001A1FC0" w:rsidRDefault="001A1FC0" w:rsidP="00390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2585606"/>
      <w:docPartObj>
        <w:docPartGallery w:val="Page Numbers (Bottom of Page)"/>
        <w:docPartUnique/>
      </w:docPartObj>
    </w:sdtPr>
    <w:sdtContent>
      <w:p w:rsidR="00842067" w:rsidRDefault="002301B1">
        <w:pPr>
          <w:pStyle w:val="Pieddepage"/>
          <w:jc w:val="center"/>
        </w:pPr>
        <w:fldSimple w:instr=" PAGE   \* MERGEFORMAT ">
          <w:r w:rsidR="0058060B">
            <w:rPr>
              <w:noProof/>
            </w:rPr>
            <w:t>5</w:t>
          </w:r>
        </w:fldSimple>
      </w:p>
    </w:sdtContent>
  </w:sdt>
  <w:p w:rsidR="00842067" w:rsidRDefault="0084206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FC0" w:rsidRDefault="001A1FC0" w:rsidP="003908E5">
      <w:pPr>
        <w:spacing w:after="0" w:line="240" w:lineRule="auto"/>
      </w:pPr>
      <w:r>
        <w:separator/>
      </w:r>
    </w:p>
  </w:footnote>
  <w:footnote w:type="continuationSeparator" w:id="1">
    <w:p w:rsidR="001A1FC0" w:rsidRDefault="001A1FC0" w:rsidP="003908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B2FB8"/>
    <w:multiLevelType w:val="hybridMultilevel"/>
    <w:tmpl w:val="12BAEBEA"/>
    <w:lvl w:ilvl="0" w:tplc="60AC2948">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D849EB"/>
    <w:multiLevelType w:val="hybridMultilevel"/>
    <w:tmpl w:val="11428428"/>
    <w:lvl w:ilvl="0" w:tplc="1798900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41E2E5E"/>
    <w:multiLevelType w:val="hybridMultilevel"/>
    <w:tmpl w:val="B6EE3EF2"/>
    <w:lvl w:ilvl="0" w:tplc="DFE6F7A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FELayout/>
  </w:compat>
  <w:rsids>
    <w:rsidRoot w:val="003908E5"/>
    <w:rsid w:val="0001492D"/>
    <w:rsid w:val="00023737"/>
    <w:rsid w:val="00077EF1"/>
    <w:rsid w:val="0008742E"/>
    <w:rsid w:val="00093F01"/>
    <w:rsid w:val="000A1246"/>
    <w:rsid w:val="000A1E65"/>
    <w:rsid w:val="000C6432"/>
    <w:rsid w:val="000D6F7C"/>
    <w:rsid w:val="000E03E9"/>
    <w:rsid w:val="000F5E98"/>
    <w:rsid w:val="00121479"/>
    <w:rsid w:val="00127FE4"/>
    <w:rsid w:val="001336DB"/>
    <w:rsid w:val="00147F6C"/>
    <w:rsid w:val="00165927"/>
    <w:rsid w:val="00171CDE"/>
    <w:rsid w:val="001A095E"/>
    <w:rsid w:val="001A1FC0"/>
    <w:rsid w:val="001D0450"/>
    <w:rsid w:val="002128A6"/>
    <w:rsid w:val="002221E1"/>
    <w:rsid w:val="00226E54"/>
    <w:rsid w:val="002301B1"/>
    <w:rsid w:val="002305E1"/>
    <w:rsid w:val="00237E51"/>
    <w:rsid w:val="002417F3"/>
    <w:rsid w:val="00241F74"/>
    <w:rsid w:val="00284A98"/>
    <w:rsid w:val="0029184B"/>
    <w:rsid w:val="002A5B8C"/>
    <w:rsid w:val="002B00CC"/>
    <w:rsid w:val="002E43E1"/>
    <w:rsid w:val="002E6911"/>
    <w:rsid w:val="002F7767"/>
    <w:rsid w:val="0030471D"/>
    <w:rsid w:val="0032427F"/>
    <w:rsid w:val="0032555F"/>
    <w:rsid w:val="003465F4"/>
    <w:rsid w:val="003619AE"/>
    <w:rsid w:val="00376E3E"/>
    <w:rsid w:val="0038565D"/>
    <w:rsid w:val="003908E5"/>
    <w:rsid w:val="00394703"/>
    <w:rsid w:val="003A01FC"/>
    <w:rsid w:val="003D50B5"/>
    <w:rsid w:val="003D5B4D"/>
    <w:rsid w:val="003E00DD"/>
    <w:rsid w:val="003E11F4"/>
    <w:rsid w:val="003F729C"/>
    <w:rsid w:val="0041161B"/>
    <w:rsid w:val="00414A0D"/>
    <w:rsid w:val="004202E2"/>
    <w:rsid w:val="004223DC"/>
    <w:rsid w:val="004236DD"/>
    <w:rsid w:val="0042446A"/>
    <w:rsid w:val="00425021"/>
    <w:rsid w:val="004359ED"/>
    <w:rsid w:val="004732E2"/>
    <w:rsid w:val="00491614"/>
    <w:rsid w:val="00496329"/>
    <w:rsid w:val="00497700"/>
    <w:rsid w:val="004C31B8"/>
    <w:rsid w:val="00526B84"/>
    <w:rsid w:val="00530209"/>
    <w:rsid w:val="0053246F"/>
    <w:rsid w:val="005642AE"/>
    <w:rsid w:val="00572537"/>
    <w:rsid w:val="0058060B"/>
    <w:rsid w:val="005A0B6D"/>
    <w:rsid w:val="005C2EC1"/>
    <w:rsid w:val="005C5787"/>
    <w:rsid w:val="005D3ADD"/>
    <w:rsid w:val="005D4780"/>
    <w:rsid w:val="005F5B1F"/>
    <w:rsid w:val="00620168"/>
    <w:rsid w:val="00627A16"/>
    <w:rsid w:val="00650B0C"/>
    <w:rsid w:val="00674DC4"/>
    <w:rsid w:val="006B5E03"/>
    <w:rsid w:val="006B753B"/>
    <w:rsid w:val="006C1EE1"/>
    <w:rsid w:val="006C38E1"/>
    <w:rsid w:val="006D23BE"/>
    <w:rsid w:val="006F0C0E"/>
    <w:rsid w:val="006F7675"/>
    <w:rsid w:val="00700072"/>
    <w:rsid w:val="00702A42"/>
    <w:rsid w:val="007115EE"/>
    <w:rsid w:val="007143E1"/>
    <w:rsid w:val="00727C95"/>
    <w:rsid w:val="007309CB"/>
    <w:rsid w:val="007337A0"/>
    <w:rsid w:val="00736760"/>
    <w:rsid w:val="00753939"/>
    <w:rsid w:val="0075644E"/>
    <w:rsid w:val="00766912"/>
    <w:rsid w:val="00775B2E"/>
    <w:rsid w:val="00777859"/>
    <w:rsid w:val="00797E9F"/>
    <w:rsid w:val="007A16CF"/>
    <w:rsid w:val="007D450D"/>
    <w:rsid w:val="008003BC"/>
    <w:rsid w:val="00802951"/>
    <w:rsid w:val="008056E3"/>
    <w:rsid w:val="0080676D"/>
    <w:rsid w:val="00813A02"/>
    <w:rsid w:val="00817B5A"/>
    <w:rsid w:val="00842067"/>
    <w:rsid w:val="008444AC"/>
    <w:rsid w:val="00860B09"/>
    <w:rsid w:val="00871F63"/>
    <w:rsid w:val="00883BED"/>
    <w:rsid w:val="00885D8B"/>
    <w:rsid w:val="00896C84"/>
    <w:rsid w:val="008D4DAB"/>
    <w:rsid w:val="00902158"/>
    <w:rsid w:val="009124B8"/>
    <w:rsid w:val="00923394"/>
    <w:rsid w:val="0092424C"/>
    <w:rsid w:val="00924C9C"/>
    <w:rsid w:val="00935ED6"/>
    <w:rsid w:val="00943229"/>
    <w:rsid w:val="00944795"/>
    <w:rsid w:val="00954B86"/>
    <w:rsid w:val="00956CD7"/>
    <w:rsid w:val="009C2374"/>
    <w:rsid w:val="009C6613"/>
    <w:rsid w:val="009D3322"/>
    <w:rsid w:val="009D5907"/>
    <w:rsid w:val="009F18C7"/>
    <w:rsid w:val="009F5C1E"/>
    <w:rsid w:val="009F6050"/>
    <w:rsid w:val="00A072FF"/>
    <w:rsid w:val="00A339CB"/>
    <w:rsid w:val="00A427AA"/>
    <w:rsid w:val="00A44189"/>
    <w:rsid w:val="00A47E14"/>
    <w:rsid w:val="00A61D91"/>
    <w:rsid w:val="00A65C6D"/>
    <w:rsid w:val="00A85718"/>
    <w:rsid w:val="00AA5D28"/>
    <w:rsid w:val="00AC09A1"/>
    <w:rsid w:val="00AD09FA"/>
    <w:rsid w:val="00AE4B13"/>
    <w:rsid w:val="00B1064E"/>
    <w:rsid w:val="00B14DC5"/>
    <w:rsid w:val="00B24DFF"/>
    <w:rsid w:val="00B4001C"/>
    <w:rsid w:val="00B4652C"/>
    <w:rsid w:val="00B47477"/>
    <w:rsid w:val="00B6427B"/>
    <w:rsid w:val="00B679D8"/>
    <w:rsid w:val="00B70F4B"/>
    <w:rsid w:val="00B8532A"/>
    <w:rsid w:val="00B91FC1"/>
    <w:rsid w:val="00BD20AA"/>
    <w:rsid w:val="00C02082"/>
    <w:rsid w:val="00C229D8"/>
    <w:rsid w:val="00C22FF8"/>
    <w:rsid w:val="00C41BDA"/>
    <w:rsid w:val="00C456D3"/>
    <w:rsid w:val="00C50F8D"/>
    <w:rsid w:val="00C807E1"/>
    <w:rsid w:val="00C81DAE"/>
    <w:rsid w:val="00C84489"/>
    <w:rsid w:val="00CA59D0"/>
    <w:rsid w:val="00CA688D"/>
    <w:rsid w:val="00CB48CC"/>
    <w:rsid w:val="00CF3C8E"/>
    <w:rsid w:val="00D06176"/>
    <w:rsid w:val="00D37647"/>
    <w:rsid w:val="00D37673"/>
    <w:rsid w:val="00D40952"/>
    <w:rsid w:val="00D44210"/>
    <w:rsid w:val="00D579CF"/>
    <w:rsid w:val="00D71373"/>
    <w:rsid w:val="00D83412"/>
    <w:rsid w:val="00D87551"/>
    <w:rsid w:val="00D97DE8"/>
    <w:rsid w:val="00DD7B68"/>
    <w:rsid w:val="00DE36C4"/>
    <w:rsid w:val="00DF406B"/>
    <w:rsid w:val="00E001F7"/>
    <w:rsid w:val="00E01CE8"/>
    <w:rsid w:val="00E15DDD"/>
    <w:rsid w:val="00E203DA"/>
    <w:rsid w:val="00E300B1"/>
    <w:rsid w:val="00E363AD"/>
    <w:rsid w:val="00E56FFA"/>
    <w:rsid w:val="00E6309C"/>
    <w:rsid w:val="00E651FD"/>
    <w:rsid w:val="00E967F7"/>
    <w:rsid w:val="00EB4838"/>
    <w:rsid w:val="00EC2672"/>
    <w:rsid w:val="00EC6E09"/>
    <w:rsid w:val="00F23C9B"/>
    <w:rsid w:val="00F3127B"/>
    <w:rsid w:val="00F41F50"/>
    <w:rsid w:val="00F4467E"/>
    <w:rsid w:val="00F54E72"/>
    <w:rsid w:val="00F93E4F"/>
    <w:rsid w:val="00FA40A2"/>
    <w:rsid w:val="00FB15B4"/>
    <w:rsid w:val="00FB3824"/>
    <w:rsid w:val="00FE62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0" type="connector" idref="#_x0000_s1027"/>
        <o:r id="V:Rule11" type="connector" idref="#_x0000_s1026"/>
        <o:r id="V:Rule12" type="connector" idref="#_x0000_s1028"/>
        <o:r id="V:Rule13" type="connector" idref="#_x0000_s1037"/>
        <o:r id="V:Rule14" type="connector" idref="#_x0000_s1038"/>
        <o:r id="V:Rule15" type="connector" idref="#_x0000_s1040"/>
        <o:r id="V:Rule16" type="connector" idref="#_x0000_s1039"/>
        <o:r id="V:Rule17" type="connector" idref="#_x0000_s1035"/>
        <o:r id="V:Rule1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8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908E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908E5"/>
  </w:style>
  <w:style w:type="paragraph" w:styleId="Pieddepage">
    <w:name w:val="footer"/>
    <w:basedOn w:val="Normal"/>
    <w:link w:val="PieddepageCar"/>
    <w:uiPriority w:val="99"/>
    <w:unhideWhenUsed/>
    <w:rsid w:val="003908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8E5"/>
  </w:style>
  <w:style w:type="paragraph" w:styleId="Paragraphedeliste">
    <w:name w:val="List Paragraph"/>
    <w:basedOn w:val="Normal"/>
    <w:uiPriority w:val="34"/>
    <w:qFormat/>
    <w:rsid w:val="00127FE4"/>
    <w:pPr>
      <w:ind w:left="720"/>
      <w:contextualSpacing/>
    </w:pPr>
  </w:style>
  <w:style w:type="paragraph" w:styleId="NormalWeb">
    <w:name w:val="Normal (Web)"/>
    <w:basedOn w:val="Normal"/>
    <w:uiPriority w:val="99"/>
    <w:semiHidden/>
    <w:unhideWhenUsed/>
    <w:rsid w:val="003A01FC"/>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3A01FC"/>
    <w:rPr>
      <w:b/>
      <w:bCs/>
    </w:rPr>
  </w:style>
  <w:style w:type="table" w:styleId="Grilledutableau">
    <w:name w:val="Table Grid"/>
    <w:basedOn w:val="TableauNormal"/>
    <w:uiPriority w:val="59"/>
    <w:rsid w:val="004963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149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492D"/>
    <w:rPr>
      <w:rFonts w:ascii="Tahoma" w:hAnsi="Tahoma" w:cs="Tahoma"/>
      <w:sz w:val="16"/>
      <w:szCs w:val="16"/>
    </w:rPr>
  </w:style>
  <w:style w:type="character" w:styleId="Lienhypertexte">
    <w:name w:val="Hyperlink"/>
    <w:basedOn w:val="Policepardfaut"/>
    <w:uiPriority w:val="99"/>
    <w:unhideWhenUsed/>
    <w:rsid w:val="00E15DD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2512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contact@broussan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72DCD-7370-4B78-B48F-34409A29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10</Pages>
  <Words>2286</Words>
  <Characters>12574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 - Virg</dc:creator>
  <cp:keywords/>
  <dc:description/>
  <cp:lastModifiedBy>Brice - Virg</cp:lastModifiedBy>
  <cp:revision>108</cp:revision>
  <dcterms:created xsi:type="dcterms:W3CDTF">2022-11-14T14:22:00Z</dcterms:created>
  <dcterms:modified xsi:type="dcterms:W3CDTF">2023-10-30T22:13:00Z</dcterms:modified>
</cp:coreProperties>
</file>